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CAA7F" w14:textId="77777777" w:rsidR="00FB7D80" w:rsidRDefault="00FB7D80" w:rsidP="004F622E">
      <w:pPr>
        <w:pStyle w:val="Title"/>
        <w:ind w:left="0"/>
        <w:rPr>
          <w:sz w:val="56"/>
        </w:rPr>
      </w:pPr>
    </w:p>
    <w:p w14:paraId="2E232B1F" w14:textId="04657650" w:rsidR="00FB7D80" w:rsidRDefault="00AE0981" w:rsidP="00AE0981">
      <w:pPr>
        <w:rPr>
          <w:rFonts w:asciiTheme="minorHAnsi" w:eastAsia="Times New Roman" w:hAnsiTheme="minorHAnsi" w:cstheme="minorHAnsi"/>
          <w:b/>
          <w:bCs/>
          <w:spacing w:val="-5"/>
          <w:sz w:val="22"/>
          <w:szCs w:val="22"/>
        </w:rPr>
      </w:pPr>
      <w:r>
        <w:rPr>
          <w:rFonts w:asciiTheme="minorHAnsi" w:eastAsia="Times New Roman" w:hAnsiTheme="minorHAnsi" w:cstheme="minorHAnsi"/>
          <w:b/>
          <w:bCs/>
          <w:spacing w:val="-5"/>
          <w:sz w:val="22"/>
          <w:szCs w:val="22"/>
        </w:rPr>
        <w:t>SUMMARY OF MAIN CHANGES TO INF RULES 2020</w:t>
      </w:r>
    </w:p>
    <w:p w14:paraId="43789AE7" w14:textId="77777777" w:rsidR="00AE0981" w:rsidRDefault="00AE0981" w:rsidP="00AE0981">
      <w:pPr>
        <w:rPr>
          <w:rFonts w:asciiTheme="minorHAnsi" w:eastAsia="Times New Roman" w:hAnsiTheme="minorHAnsi" w:cstheme="minorHAnsi"/>
          <w:b/>
          <w:bCs/>
          <w:spacing w:val="-5"/>
          <w:sz w:val="22"/>
          <w:szCs w:val="22"/>
        </w:rPr>
      </w:pPr>
    </w:p>
    <w:p w14:paraId="251A0E40" w14:textId="390D2908" w:rsidR="0042479E" w:rsidRPr="0042479E" w:rsidRDefault="0042479E">
      <w:pPr>
        <w:rPr>
          <w:rFonts w:asciiTheme="minorHAnsi" w:eastAsia="Times New Roman" w:hAnsiTheme="minorHAnsi" w:cstheme="minorHAnsi"/>
          <w:b/>
          <w:bCs/>
          <w:spacing w:val="-5"/>
          <w:sz w:val="22"/>
          <w:szCs w:val="22"/>
        </w:rPr>
      </w:pPr>
      <w:r w:rsidRPr="0042479E">
        <w:rPr>
          <w:rFonts w:asciiTheme="minorHAnsi" w:eastAsia="Times New Roman" w:hAnsiTheme="minorHAnsi" w:cstheme="minorHAnsi"/>
          <w:b/>
          <w:bCs/>
          <w:spacing w:val="-5"/>
          <w:sz w:val="22"/>
          <w:szCs w:val="22"/>
        </w:rPr>
        <w:t xml:space="preserve">The purpose of this memo is to provide a summary </w:t>
      </w:r>
      <w:r>
        <w:rPr>
          <w:rFonts w:asciiTheme="minorHAnsi" w:eastAsia="Times New Roman" w:hAnsiTheme="minorHAnsi" w:cstheme="minorHAnsi"/>
          <w:b/>
          <w:bCs/>
          <w:spacing w:val="-5"/>
          <w:sz w:val="22"/>
          <w:szCs w:val="22"/>
        </w:rPr>
        <w:t>and additional clarification where required, of</w:t>
      </w:r>
      <w:r w:rsidRPr="0042479E">
        <w:rPr>
          <w:rFonts w:asciiTheme="minorHAnsi" w:eastAsia="Times New Roman" w:hAnsiTheme="minorHAnsi" w:cstheme="minorHAnsi"/>
          <w:b/>
          <w:bCs/>
          <w:spacing w:val="-5"/>
          <w:sz w:val="22"/>
          <w:szCs w:val="22"/>
        </w:rPr>
        <w:t xml:space="preserve"> the main changes to the International Netball Federation Rules of Netball (2020 Edition). </w:t>
      </w:r>
    </w:p>
    <w:p w14:paraId="097502FF" w14:textId="77777777" w:rsidR="00AE5304" w:rsidRDefault="00AE5304" w:rsidP="0042479E">
      <w:pPr>
        <w:pStyle w:val="BodyText"/>
        <w:spacing w:before="10"/>
        <w:rPr>
          <w:rFonts w:asciiTheme="minorHAnsi" w:eastAsia="Times New Roman" w:hAnsiTheme="minorHAnsi" w:cstheme="minorHAnsi"/>
          <w:spacing w:val="-5"/>
          <w:sz w:val="22"/>
          <w:szCs w:val="22"/>
        </w:rPr>
      </w:pPr>
    </w:p>
    <w:p w14:paraId="2000FFA9" w14:textId="574B93E1" w:rsidR="00FB7D80" w:rsidRPr="00FB7D80" w:rsidRDefault="00FB7D80" w:rsidP="0042479E">
      <w:pPr>
        <w:pStyle w:val="BodyText"/>
        <w:spacing w:before="10"/>
        <w:rPr>
          <w:rFonts w:asciiTheme="minorHAnsi" w:eastAsia="Times New Roman" w:hAnsiTheme="minorHAnsi" w:cstheme="minorHAnsi"/>
          <w:b/>
          <w:bCs/>
          <w:spacing w:val="-5"/>
          <w:sz w:val="22"/>
          <w:szCs w:val="22"/>
        </w:rPr>
      </w:pPr>
      <w:r w:rsidRPr="00FB7D80">
        <w:rPr>
          <w:rFonts w:asciiTheme="minorHAnsi" w:eastAsia="Times New Roman" w:hAnsiTheme="minorHAnsi" w:cstheme="minorHAnsi"/>
          <w:spacing w:val="-5"/>
          <w:sz w:val="22"/>
          <w:szCs w:val="22"/>
        </w:rPr>
        <w:t>For further information or clarification please contact:</w:t>
      </w:r>
      <w:r w:rsidRPr="00FB7D80">
        <w:rPr>
          <w:rFonts w:asciiTheme="minorHAnsi" w:eastAsia="Times New Roman" w:hAnsiTheme="minorHAnsi" w:cstheme="minorHAnsi"/>
          <w:b/>
          <w:bCs/>
          <w:spacing w:val="-5"/>
          <w:sz w:val="22"/>
          <w:szCs w:val="22"/>
        </w:rPr>
        <w:t xml:space="preserve"> </w:t>
      </w:r>
      <w:hyperlink r:id="rId7" w:history="1">
        <w:r w:rsidRPr="00FB7D80">
          <w:rPr>
            <w:rFonts w:asciiTheme="minorHAnsi" w:eastAsia="Times New Roman" w:hAnsiTheme="minorHAnsi" w:cstheme="minorHAnsi"/>
            <w:b/>
            <w:bCs/>
            <w:spacing w:val="-5"/>
            <w:sz w:val="22"/>
            <w:szCs w:val="22"/>
          </w:rPr>
          <w:t>rules@netball.com.au</w:t>
        </w:r>
      </w:hyperlink>
      <w:r w:rsidRPr="00FB7D80">
        <w:rPr>
          <w:rFonts w:asciiTheme="minorHAnsi" w:eastAsia="Times New Roman" w:hAnsiTheme="minorHAnsi" w:cstheme="minorHAnsi"/>
          <w:b/>
          <w:bCs/>
          <w:spacing w:val="-5"/>
          <w:sz w:val="22"/>
          <w:szCs w:val="22"/>
        </w:rPr>
        <w:t xml:space="preserve"> </w:t>
      </w:r>
    </w:p>
    <w:tbl>
      <w:tblPr>
        <w:tblStyle w:val="TableGrid"/>
        <w:tblW w:w="11052" w:type="dxa"/>
        <w:jc w:val="center"/>
        <w:tblLook w:val="04A0" w:firstRow="1" w:lastRow="0" w:firstColumn="1" w:lastColumn="0" w:noHBand="0" w:noVBand="1"/>
      </w:tblPr>
      <w:tblGrid>
        <w:gridCol w:w="1838"/>
        <w:gridCol w:w="5245"/>
        <w:gridCol w:w="3969"/>
      </w:tblGrid>
      <w:tr w:rsidR="0042479E" w:rsidRPr="0042479E" w14:paraId="1B21F835" w14:textId="77777777" w:rsidTr="00FB7D80">
        <w:trPr>
          <w:jc w:val="center"/>
        </w:trPr>
        <w:tc>
          <w:tcPr>
            <w:tcW w:w="1838" w:type="dxa"/>
          </w:tcPr>
          <w:p w14:paraId="0F46D49C" w14:textId="23A4F5D1" w:rsidR="0042479E" w:rsidRPr="0042479E" w:rsidRDefault="0042479E" w:rsidP="0042479E">
            <w:pPr>
              <w:pStyle w:val="BodyText"/>
              <w:spacing w:before="10"/>
              <w:jc w:val="center"/>
              <w:rPr>
                <w:rFonts w:asciiTheme="minorHAnsi" w:eastAsia="Times New Roman" w:hAnsiTheme="minorHAnsi" w:cstheme="minorHAnsi"/>
                <w:b/>
                <w:bCs/>
                <w:spacing w:val="-5"/>
                <w:sz w:val="22"/>
                <w:szCs w:val="22"/>
              </w:rPr>
            </w:pPr>
            <w:r w:rsidRPr="0042479E">
              <w:rPr>
                <w:rFonts w:asciiTheme="minorHAnsi" w:eastAsia="Times New Roman" w:hAnsiTheme="minorHAnsi" w:cstheme="minorHAnsi"/>
                <w:b/>
                <w:bCs/>
                <w:spacing w:val="-5"/>
                <w:sz w:val="22"/>
                <w:szCs w:val="22"/>
              </w:rPr>
              <w:t>What</w:t>
            </w:r>
          </w:p>
        </w:tc>
        <w:tc>
          <w:tcPr>
            <w:tcW w:w="5245" w:type="dxa"/>
          </w:tcPr>
          <w:p w14:paraId="2B572D0E" w14:textId="39071744" w:rsidR="0042479E" w:rsidRPr="0042479E" w:rsidRDefault="0042479E" w:rsidP="0042479E">
            <w:pPr>
              <w:pStyle w:val="BodyText"/>
              <w:spacing w:before="10"/>
              <w:jc w:val="center"/>
              <w:rPr>
                <w:rFonts w:asciiTheme="minorHAnsi" w:eastAsia="Times New Roman" w:hAnsiTheme="minorHAnsi" w:cstheme="minorHAnsi"/>
                <w:b/>
                <w:bCs/>
                <w:spacing w:val="-5"/>
                <w:sz w:val="22"/>
                <w:szCs w:val="22"/>
              </w:rPr>
            </w:pPr>
            <w:r w:rsidRPr="0042479E">
              <w:rPr>
                <w:rFonts w:asciiTheme="minorHAnsi" w:eastAsia="Times New Roman" w:hAnsiTheme="minorHAnsi" w:cstheme="minorHAnsi"/>
                <w:b/>
                <w:bCs/>
                <w:spacing w:val="-5"/>
                <w:sz w:val="22"/>
                <w:szCs w:val="22"/>
              </w:rPr>
              <w:t>Change/Update</w:t>
            </w:r>
          </w:p>
        </w:tc>
        <w:tc>
          <w:tcPr>
            <w:tcW w:w="3969" w:type="dxa"/>
          </w:tcPr>
          <w:p w14:paraId="4A683765" w14:textId="45AC4CF5" w:rsidR="0042479E" w:rsidRPr="0042479E" w:rsidRDefault="0042479E" w:rsidP="0042479E">
            <w:pPr>
              <w:pStyle w:val="BodyText"/>
              <w:spacing w:before="10"/>
              <w:jc w:val="center"/>
              <w:rPr>
                <w:rFonts w:asciiTheme="minorHAnsi" w:eastAsia="Times New Roman" w:hAnsiTheme="minorHAnsi" w:cstheme="minorHAnsi"/>
                <w:b/>
                <w:bCs/>
                <w:spacing w:val="-5"/>
                <w:sz w:val="22"/>
                <w:szCs w:val="22"/>
              </w:rPr>
            </w:pPr>
            <w:r w:rsidRPr="0042479E">
              <w:rPr>
                <w:rFonts w:asciiTheme="minorHAnsi" w:eastAsia="Times New Roman" w:hAnsiTheme="minorHAnsi" w:cstheme="minorHAnsi"/>
                <w:b/>
                <w:bCs/>
                <w:spacing w:val="-5"/>
                <w:sz w:val="22"/>
                <w:szCs w:val="22"/>
              </w:rPr>
              <w:t>Additional Clarification</w:t>
            </w:r>
          </w:p>
        </w:tc>
      </w:tr>
      <w:tr w:rsidR="0042479E" w:rsidRPr="0042479E" w14:paraId="224EBAAB" w14:textId="77777777" w:rsidTr="00FB7D80">
        <w:trPr>
          <w:jc w:val="center"/>
        </w:trPr>
        <w:tc>
          <w:tcPr>
            <w:tcW w:w="11052" w:type="dxa"/>
            <w:gridSpan w:val="3"/>
            <w:shd w:val="clear" w:color="auto" w:fill="FFFF00"/>
          </w:tcPr>
          <w:p w14:paraId="6A002315" w14:textId="13D8DF04" w:rsidR="0042479E" w:rsidRPr="0042479E" w:rsidRDefault="0042479E" w:rsidP="0042479E">
            <w:pPr>
              <w:pStyle w:val="BodyText"/>
              <w:spacing w:before="10"/>
              <w:rPr>
                <w:rFonts w:asciiTheme="minorHAnsi" w:eastAsia="Times New Roman" w:hAnsiTheme="minorHAnsi" w:cstheme="minorHAnsi"/>
                <w:b/>
                <w:bCs/>
                <w:spacing w:val="-5"/>
                <w:sz w:val="22"/>
                <w:szCs w:val="22"/>
              </w:rPr>
            </w:pPr>
            <w:r w:rsidRPr="0042479E">
              <w:rPr>
                <w:rFonts w:asciiTheme="minorHAnsi" w:eastAsia="Times New Roman" w:hAnsiTheme="minorHAnsi" w:cstheme="minorHAnsi"/>
                <w:b/>
                <w:bCs/>
                <w:spacing w:val="-5"/>
                <w:sz w:val="22"/>
                <w:szCs w:val="22"/>
              </w:rPr>
              <w:t xml:space="preserve">Definitions – New and Modified </w:t>
            </w:r>
          </w:p>
        </w:tc>
      </w:tr>
      <w:tr w:rsidR="0042479E" w:rsidRPr="0042479E" w14:paraId="0C30AB55" w14:textId="77777777" w:rsidTr="00FB7D80">
        <w:trPr>
          <w:jc w:val="center"/>
        </w:trPr>
        <w:tc>
          <w:tcPr>
            <w:tcW w:w="1838" w:type="dxa"/>
          </w:tcPr>
          <w:p w14:paraId="415BE406" w14:textId="4A662040" w:rsidR="0042479E" w:rsidRPr="0042479E" w:rsidRDefault="0042479E" w:rsidP="0042479E">
            <w:pPr>
              <w:pStyle w:val="TableParagraph"/>
              <w:spacing w:before="13"/>
              <w:ind w:left="0"/>
              <w:rPr>
                <w:rFonts w:asciiTheme="minorHAnsi" w:hAnsiTheme="minorHAnsi" w:cstheme="minorHAnsi"/>
                <w:spacing w:val="-5"/>
              </w:rPr>
            </w:pPr>
            <w:r w:rsidRPr="0042479E">
              <w:rPr>
                <w:rFonts w:asciiTheme="minorHAnsi" w:hAnsiTheme="minorHAnsi" w:cstheme="minorHAnsi"/>
                <w:spacing w:val="-5"/>
              </w:rPr>
              <w:t>Failure to take the court</w:t>
            </w:r>
          </w:p>
        </w:tc>
        <w:tc>
          <w:tcPr>
            <w:tcW w:w="5245" w:type="dxa"/>
          </w:tcPr>
          <w:p w14:paraId="7D4792F7" w14:textId="6097F24D" w:rsidR="0042479E" w:rsidRPr="0042479E" w:rsidRDefault="0042479E" w:rsidP="0042479E">
            <w:pPr>
              <w:pStyle w:val="TableParagraph"/>
              <w:spacing w:before="13"/>
              <w:ind w:left="0"/>
              <w:rPr>
                <w:rFonts w:asciiTheme="minorHAnsi" w:hAnsiTheme="minorHAnsi" w:cstheme="minorHAnsi"/>
                <w:spacing w:val="-5"/>
              </w:rPr>
            </w:pPr>
            <w:r w:rsidRPr="0042479E">
              <w:rPr>
                <w:rFonts w:asciiTheme="minorHAnsi" w:hAnsiTheme="minorHAnsi" w:cstheme="minorHAnsi"/>
                <w:spacing w:val="-5"/>
              </w:rPr>
              <w:t>A team has less than 5 players present at the start of a period of play or a team delays taking the court after a stoppage</w:t>
            </w:r>
          </w:p>
        </w:tc>
        <w:tc>
          <w:tcPr>
            <w:tcW w:w="3969" w:type="dxa"/>
          </w:tcPr>
          <w:p w14:paraId="3DDE174D" w14:textId="77777777" w:rsidR="0042479E" w:rsidRPr="0042479E" w:rsidRDefault="0042479E" w:rsidP="0042479E">
            <w:pPr>
              <w:pStyle w:val="BodyText"/>
              <w:spacing w:before="10"/>
              <w:rPr>
                <w:rFonts w:asciiTheme="minorHAnsi" w:eastAsia="Times New Roman" w:hAnsiTheme="minorHAnsi" w:cstheme="minorHAnsi"/>
                <w:spacing w:val="-5"/>
                <w:sz w:val="22"/>
                <w:szCs w:val="22"/>
              </w:rPr>
            </w:pPr>
          </w:p>
        </w:tc>
      </w:tr>
      <w:tr w:rsidR="0042479E" w:rsidRPr="0042479E" w14:paraId="378B0A93" w14:textId="77777777" w:rsidTr="00FB7D80">
        <w:trPr>
          <w:jc w:val="center"/>
        </w:trPr>
        <w:tc>
          <w:tcPr>
            <w:tcW w:w="1838" w:type="dxa"/>
          </w:tcPr>
          <w:p w14:paraId="4229A4DC" w14:textId="4F0179E0" w:rsidR="0042479E" w:rsidRPr="0042479E" w:rsidRDefault="0042479E" w:rsidP="0042479E">
            <w:pPr>
              <w:pStyle w:val="TableParagraph"/>
              <w:spacing w:before="9"/>
              <w:ind w:left="0"/>
              <w:rPr>
                <w:rFonts w:asciiTheme="minorHAnsi" w:hAnsiTheme="minorHAnsi" w:cstheme="minorHAnsi"/>
                <w:spacing w:val="-5"/>
              </w:rPr>
            </w:pPr>
            <w:r w:rsidRPr="0042479E">
              <w:rPr>
                <w:rFonts w:asciiTheme="minorHAnsi" w:hAnsiTheme="minorHAnsi" w:cstheme="minorHAnsi"/>
                <w:spacing w:val="-5"/>
              </w:rPr>
              <w:t>Late Player</w:t>
            </w:r>
          </w:p>
        </w:tc>
        <w:tc>
          <w:tcPr>
            <w:tcW w:w="5245" w:type="dxa"/>
          </w:tcPr>
          <w:p w14:paraId="52A6629D" w14:textId="5A259FAB" w:rsidR="0042479E" w:rsidRPr="0042479E" w:rsidRDefault="0042479E" w:rsidP="0042479E">
            <w:pPr>
              <w:pStyle w:val="TableParagraph"/>
              <w:spacing w:before="9"/>
              <w:ind w:left="0"/>
              <w:rPr>
                <w:rFonts w:asciiTheme="minorHAnsi" w:hAnsiTheme="minorHAnsi" w:cstheme="minorHAnsi"/>
                <w:spacing w:val="-5"/>
              </w:rPr>
            </w:pPr>
            <w:r w:rsidRPr="0042479E">
              <w:rPr>
                <w:rFonts w:asciiTheme="minorHAnsi" w:hAnsiTheme="minorHAnsi" w:cstheme="minorHAnsi"/>
                <w:spacing w:val="-5"/>
              </w:rPr>
              <w:t>A player who is not ready to take the court at the start of a match or when the match is to be restarted after a stoppage or interval.</w:t>
            </w:r>
          </w:p>
        </w:tc>
        <w:tc>
          <w:tcPr>
            <w:tcW w:w="3969" w:type="dxa"/>
          </w:tcPr>
          <w:p w14:paraId="542200F1" w14:textId="77777777" w:rsidR="0042479E" w:rsidRPr="0042479E" w:rsidRDefault="0042479E" w:rsidP="0042479E">
            <w:pPr>
              <w:pStyle w:val="BodyText"/>
              <w:spacing w:before="10"/>
              <w:rPr>
                <w:rFonts w:asciiTheme="minorHAnsi" w:eastAsia="Times New Roman" w:hAnsiTheme="minorHAnsi" w:cstheme="minorHAnsi"/>
                <w:spacing w:val="-5"/>
                <w:sz w:val="22"/>
                <w:szCs w:val="22"/>
              </w:rPr>
            </w:pPr>
          </w:p>
        </w:tc>
      </w:tr>
      <w:tr w:rsidR="0042479E" w:rsidRPr="0042479E" w14:paraId="27FFCFCC" w14:textId="77777777" w:rsidTr="00FB7D80">
        <w:trPr>
          <w:jc w:val="center"/>
        </w:trPr>
        <w:tc>
          <w:tcPr>
            <w:tcW w:w="1838" w:type="dxa"/>
          </w:tcPr>
          <w:p w14:paraId="57073999" w14:textId="0B61DA99" w:rsidR="0042479E" w:rsidRPr="0042479E" w:rsidRDefault="0042479E" w:rsidP="0042479E">
            <w:pPr>
              <w:pStyle w:val="TableParagraph"/>
              <w:ind w:left="0"/>
              <w:rPr>
                <w:rFonts w:asciiTheme="minorHAnsi" w:hAnsiTheme="minorHAnsi" w:cstheme="minorHAnsi"/>
                <w:spacing w:val="-5"/>
              </w:rPr>
            </w:pPr>
            <w:r w:rsidRPr="0042479E">
              <w:rPr>
                <w:rFonts w:asciiTheme="minorHAnsi" w:hAnsiTheme="minorHAnsi" w:cstheme="minorHAnsi"/>
                <w:spacing w:val="-5"/>
              </w:rPr>
              <w:t>Major infringemen</w:t>
            </w:r>
            <w:r>
              <w:rPr>
                <w:rFonts w:asciiTheme="minorHAnsi" w:hAnsiTheme="minorHAnsi" w:cstheme="minorHAnsi"/>
                <w:spacing w:val="-5"/>
              </w:rPr>
              <w:t>t</w:t>
            </w:r>
          </w:p>
        </w:tc>
        <w:tc>
          <w:tcPr>
            <w:tcW w:w="5245" w:type="dxa"/>
          </w:tcPr>
          <w:p w14:paraId="02004D0F" w14:textId="24EC572A" w:rsidR="0042479E" w:rsidRPr="0042479E" w:rsidRDefault="0042479E" w:rsidP="0042479E">
            <w:pPr>
              <w:pStyle w:val="TableParagraph"/>
              <w:ind w:left="0"/>
              <w:rPr>
                <w:rFonts w:asciiTheme="minorHAnsi" w:hAnsiTheme="minorHAnsi" w:cstheme="minorHAnsi"/>
                <w:spacing w:val="-5"/>
              </w:rPr>
            </w:pPr>
            <w:r w:rsidRPr="0042479E">
              <w:rPr>
                <w:rFonts w:asciiTheme="minorHAnsi" w:hAnsiTheme="minorHAnsi" w:cstheme="minorHAnsi"/>
                <w:spacing w:val="-5"/>
              </w:rPr>
              <w:t xml:space="preserve">Infringement of the </w:t>
            </w:r>
            <w:r w:rsidR="003061A1">
              <w:rPr>
                <w:rFonts w:asciiTheme="minorHAnsi" w:hAnsiTheme="minorHAnsi" w:cstheme="minorHAnsi"/>
                <w:spacing w:val="-5"/>
              </w:rPr>
              <w:t>C</w:t>
            </w:r>
            <w:r w:rsidRPr="0042479E">
              <w:rPr>
                <w:rFonts w:asciiTheme="minorHAnsi" w:hAnsiTheme="minorHAnsi" w:cstheme="minorHAnsi"/>
                <w:spacing w:val="-5"/>
              </w:rPr>
              <w:t xml:space="preserve">ontact or </w:t>
            </w:r>
            <w:r w:rsidR="003061A1">
              <w:rPr>
                <w:rFonts w:asciiTheme="minorHAnsi" w:hAnsiTheme="minorHAnsi" w:cstheme="minorHAnsi"/>
                <w:spacing w:val="-5"/>
              </w:rPr>
              <w:t>O</w:t>
            </w:r>
            <w:r w:rsidRPr="0042479E">
              <w:rPr>
                <w:rFonts w:asciiTheme="minorHAnsi" w:hAnsiTheme="minorHAnsi" w:cstheme="minorHAnsi"/>
                <w:spacing w:val="-5"/>
              </w:rPr>
              <w:t>bstruction rules, when the goalpost is moved by a defending</w:t>
            </w:r>
          </w:p>
          <w:p w14:paraId="4B39783A" w14:textId="458BD994" w:rsidR="0042479E" w:rsidRPr="0042479E" w:rsidRDefault="0042479E" w:rsidP="0042479E">
            <w:pPr>
              <w:pStyle w:val="BodyText"/>
              <w:spacing w:before="10"/>
              <w:rPr>
                <w:rFonts w:asciiTheme="minorHAnsi" w:eastAsia="Times New Roman" w:hAnsiTheme="minorHAnsi" w:cstheme="minorHAnsi"/>
                <w:spacing w:val="-5"/>
                <w:sz w:val="22"/>
                <w:szCs w:val="22"/>
              </w:rPr>
            </w:pPr>
            <w:r w:rsidRPr="0042479E">
              <w:rPr>
                <w:rFonts w:asciiTheme="minorHAnsi" w:eastAsia="Times New Roman" w:hAnsiTheme="minorHAnsi" w:cstheme="minorHAnsi"/>
                <w:spacing w:val="-5"/>
                <w:sz w:val="22"/>
                <w:szCs w:val="22"/>
              </w:rPr>
              <w:t xml:space="preserve">player </w:t>
            </w:r>
            <w:proofErr w:type="gramStart"/>
            <w:r w:rsidRPr="0042479E">
              <w:rPr>
                <w:rFonts w:asciiTheme="minorHAnsi" w:eastAsia="Times New Roman" w:hAnsiTheme="minorHAnsi" w:cstheme="minorHAnsi"/>
                <w:spacing w:val="-5"/>
                <w:sz w:val="22"/>
                <w:szCs w:val="22"/>
              </w:rPr>
              <w:t>so as to</w:t>
            </w:r>
            <w:proofErr w:type="gramEnd"/>
            <w:r w:rsidRPr="0042479E">
              <w:rPr>
                <w:rFonts w:asciiTheme="minorHAnsi" w:eastAsia="Times New Roman" w:hAnsiTheme="minorHAnsi" w:cstheme="minorHAnsi"/>
                <w:spacing w:val="-5"/>
                <w:sz w:val="22"/>
                <w:szCs w:val="22"/>
              </w:rPr>
              <w:t xml:space="preserve"> interfere with a shot at goal, when a defending player deflects a ball on its downward flight towards the ring, when a player enters the court at an incorrect time or infringement of the foul play rule.</w:t>
            </w:r>
          </w:p>
        </w:tc>
        <w:tc>
          <w:tcPr>
            <w:tcW w:w="3969" w:type="dxa"/>
          </w:tcPr>
          <w:p w14:paraId="76C61425" w14:textId="77777777" w:rsidR="0042479E" w:rsidRPr="0042479E" w:rsidRDefault="0042479E" w:rsidP="0042479E">
            <w:pPr>
              <w:pStyle w:val="BodyText"/>
              <w:spacing w:before="10"/>
              <w:rPr>
                <w:rFonts w:asciiTheme="minorHAnsi" w:eastAsia="Times New Roman" w:hAnsiTheme="minorHAnsi" w:cstheme="minorHAnsi"/>
                <w:spacing w:val="-5"/>
                <w:sz w:val="22"/>
                <w:szCs w:val="22"/>
              </w:rPr>
            </w:pPr>
          </w:p>
        </w:tc>
      </w:tr>
      <w:tr w:rsidR="0042479E" w:rsidRPr="0042479E" w14:paraId="63B43AF1" w14:textId="77777777" w:rsidTr="00FB7D80">
        <w:trPr>
          <w:jc w:val="center"/>
        </w:trPr>
        <w:tc>
          <w:tcPr>
            <w:tcW w:w="1838" w:type="dxa"/>
          </w:tcPr>
          <w:p w14:paraId="78E44946" w14:textId="68608312" w:rsidR="0042479E" w:rsidRPr="0042479E" w:rsidRDefault="0042479E" w:rsidP="00CD0A84">
            <w:pPr>
              <w:pStyle w:val="TableParagraph"/>
              <w:ind w:left="0"/>
              <w:rPr>
                <w:rFonts w:asciiTheme="minorHAnsi" w:hAnsiTheme="minorHAnsi" w:cstheme="minorHAnsi"/>
                <w:spacing w:val="-5"/>
              </w:rPr>
            </w:pPr>
            <w:r w:rsidRPr="0042479E">
              <w:rPr>
                <w:rFonts w:asciiTheme="minorHAnsi" w:hAnsiTheme="minorHAnsi" w:cstheme="minorHAnsi"/>
                <w:spacing w:val="-5"/>
              </w:rPr>
              <w:t>Pass</w:t>
            </w:r>
          </w:p>
          <w:p w14:paraId="598C278C" w14:textId="77777777" w:rsidR="0042479E" w:rsidRPr="0042479E" w:rsidRDefault="0042479E" w:rsidP="00CD0A84">
            <w:pPr>
              <w:pStyle w:val="TableParagraph"/>
              <w:spacing w:before="22" w:line="198" w:lineRule="exact"/>
              <w:ind w:left="0"/>
              <w:rPr>
                <w:rFonts w:asciiTheme="minorHAnsi" w:hAnsiTheme="minorHAnsi" w:cstheme="minorHAnsi"/>
                <w:spacing w:val="-5"/>
              </w:rPr>
            </w:pPr>
          </w:p>
          <w:p w14:paraId="04663659" w14:textId="348BF554" w:rsidR="0042479E" w:rsidRPr="0042479E" w:rsidRDefault="0042479E" w:rsidP="00CD0A84">
            <w:pPr>
              <w:pStyle w:val="TableParagraph"/>
              <w:spacing w:before="22" w:line="198" w:lineRule="exact"/>
              <w:rPr>
                <w:rFonts w:asciiTheme="minorHAnsi" w:hAnsiTheme="minorHAnsi" w:cstheme="minorHAnsi"/>
                <w:spacing w:val="-5"/>
              </w:rPr>
            </w:pPr>
            <w:r w:rsidRPr="0042479E">
              <w:rPr>
                <w:rFonts w:asciiTheme="minorHAnsi" w:hAnsiTheme="minorHAnsi" w:cstheme="minorHAnsi"/>
                <w:spacing w:val="-5"/>
              </w:rPr>
              <w:t xml:space="preserve"> </w:t>
            </w:r>
          </w:p>
        </w:tc>
        <w:tc>
          <w:tcPr>
            <w:tcW w:w="5245" w:type="dxa"/>
          </w:tcPr>
          <w:p w14:paraId="2C889771" w14:textId="13F2E1D3" w:rsidR="0042479E" w:rsidRPr="00AE5304" w:rsidRDefault="0042479E" w:rsidP="0042479E">
            <w:pPr>
              <w:pStyle w:val="TableParagraph"/>
              <w:ind w:left="0"/>
              <w:rPr>
                <w:rFonts w:asciiTheme="minorHAnsi" w:hAnsiTheme="minorHAnsi" w:cstheme="minorHAnsi"/>
                <w:b/>
                <w:bCs/>
                <w:spacing w:val="-5"/>
              </w:rPr>
            </w:pPr>
            <w:r w:rsidRPr="0042479E">
              <w:rPr>
                <w:rFonts w:asciiTheme="minorHAnsi" w:hAnsiTheme="minorHAnsi" w:cstheme="minorHAnsi"/>
                <w:spacing w:val="-5"/>
              </w:rPr>
              <w:t xml:space="preserve">Action of a player throwing, batting or bouncing the ball to a player, dropping the ball or </w:t>
            </w:r>
            <w:r w:rsidRPr="00AE5304">
              <w:rPr>
                <w:rFonts w:asciiTheme="minorHAnsi" w:hAnsiTheme="minorHAnsi" w:cstheme="minorHAnsi"/>
                <w:b/>
                <w:bCs/>
                <w:spacing w:val="-5"/>
              </w:rPr>
              <w:t>putting the ball on the ground and removing their hands.</w:t>
            </w:r>
          </w:p>
          <w:p w14:paraId="603FB9F0" w14:textId="77777777" w:rsidR="0042479E" w:rsidRPr="0042479E" w:rsidRDefault="0042479E" w:rsidP="0042479E">
            <w:pPr>
              <w:pStyle w:val="BodyText"/>
              <w:spacing w:before="10"/>
              <w:rPr>
                <w:rFonts w:asciiTheme="minorHAnsi" w:eastAsia="Times New Roman" w:hAnsiTheme="minorHAnsi" w:cstheme="minorHAnsi"/>
                <w:spacing w:val="-5"/>
                <w:sz w:val="22"/>
                <w:szCs w:val="22"/>
              </w:rPr>
            </w:pPr>
          </w:p>
        </w:tc>
        <w:tc>
          <w:tcPr>
            <w:tcW w:w="3969" w:type="dxa"/>
          </w:tcPr>
          <w:p w14:paraId="07CD2294" w14:textId="7A218870" w:rsidR="0042479E" w:rsidRPr="0042479E" w:rsidRDefault="0042479E" w:rsidP="0042479E">
            <w:pPr>
              <w:pStyle w:val="BodyText"/>
              <w:spacing w:before="10"/>
              <w:rPr>
                <w:rFonts w:asciiTheme="minorHAnsi" w:eastAsia="Times New Roman" w:hAnsiTheme="minorHAnsi" w:cstheme="minorHAnsi"/>
                <w:spacing w:val="-5"/>
                <w:sz w:val="22"/>
                <w:szCs w:val="22"/>
              </w:rPr>
            </w:pPr>
            <w:r>
              <w:rPr>
                <w:rFonts w:asciiTheme="minorHAnsi" w:eastAsia="Times New Roman" w:hAnsiTheme="minorHAnsi" w:cstheme="minorHAnsi"/>
                <w:spacing w:val="-5"/>
                <w:sz w:val="22"/>
                <w:szCs w:val="22"/>
              </w:rPr>
              <w:t xml:space="preserve">This is not a change from the original </w:t>
            </w:r>
            <w:r w:rsidR="00CD0A84">
              <w:rPr>
                <w:rFonts w:asciiTheme="minorHAnsi" w:eastAsia="Times New Roman" w:hAnsiTheme="minorHAnsi" w:cstheme="minorHAnsi"/>
                <w:spacing w:val="-5"/>
                <w:sz w:val="22"/>
                <w:szCs w:val="22"/>
              </w:rPr>
              <w:t>definition</w:t>
            </w:r>
            <w:r>
              <w:rPr>
                <w:rFonts w:asciiTheme="minorHAnsi" w:eastAsia="Times New Roman" w:hAnsiTheme="minorHAnsi" w:cstheme="minorHAnsi"/>
                <w:spacing w:val="-5"/>
                <w:sz w:val="22"/>
                <w:szCs w:val="22"/>
              </w:rPr>
              <w:t xml:space="preserve">, rather a clarification. This </w:t>
            </w:r>
            <w:r w:rsidR="00CD0A84">
              <w:rPr>
                <w:rFonts w:asciiTheme="minorHAnsi" w:eastAsia="Times New Roman" w:hAnsiTheme="minorHAnsi" w:cstheme="minorHAnsi"/>
                <w:spacing w:val="-5"/>
                <w:sz w:val="22"/>
                <w:szCs w:val="22"/>
              </w:rPr>
              <w:t>definition</w:t>
            </w:r>
            <w:r>
              <w:rPr>
                <w:rFonts w:asciiTheme="minorHAnsi" w:eastAsia="Times New Roman" w:hAnsiTheme="minorHAnsi" w:cstheme="minorHAnsi"/>
                <w:spacing w:val="-5"/>
                <w:sz w:val="22"/>
                <w:szCs w:val="22"/>
              </w:rPr>
              <w:t xml:space="preserve"> seeks to clarify actions of playing the ball in the </w:t>
            </w:r>
            <w:r w:rsidRPr="00CD0A84">
              <w:rPr>
                <w:rFonts w:asciiTheme="minorHAnsi" w:eastAsia="Times New Roman" w:hAnsiTheme="minorHAnsi" w:cstheme="minorHAnsi"/>
                <w:b/>
                <w:bCs/>
                <w:spacing w:val="-5"/>
                <w:sz w:val="22"/>
                <w:szCs w:val="22"/>
              </w:rPr>
              <w:t>course of play</w:t>
            </w:r>
            <w:r>
              <w:rPr>
                <w:rFonts w:asciiTheme="minorHAnsi" w:eastAsia="Times New Roman" w:hAnsiTheme="minorHAnsi" w:cstheme="minorHAnsi"/>
                <w:spacing w:val="-5"/>
                <w:sz w:val="22"/>
                <w:szCs w:val="22"/>
              </w:rPr>
              <w:t xml:space="preserve">. </w:t>
            </w:r>
            <w:r w:rsidR="00CD0A84">
              <w:rPr>
                <w:rFonts w:asciiTheme="minorHAnsi" w:eastAsia="Times New Roman" w:hAnsiTheme="minorHAnsi" w:cstheme="minorHAnsi"/>
                <w:spacing w:val="-5"/>
                <w:sz w:val="22"/>
                <w:szCs w:val="22"/>
              </w:rPr>
              <w:t xml:space="preserve">A player placing the ball on the ground to set a sanction or handing/passing the ball to a teammate for a sanction is not to be considered a ‘pass’ under this definition as the ball is </w:t>
            </w:r>
            <w:r w:rsidR="00CD0A84" w:rsidRPr="00CD0A84">
              <w:rPr>
                <w:rFonts w:asciiTheme="minorHAnsi" w:eastAsia="Times New Roman" w:hAnsiTheme="minorHAnsi" w:cstheme="minorHAnsi"/>
                <w:b/>
                <w:bCs/>
                <w:spacing w:val="-5"/>
                <w:sz w:val="22"/>
                <w:szCs w:val="22"/>
              </w:rPr>
              <w:t>not</w:t>
            </w:r>
            <w:r w:rsidR="00CD0A84">
              <w:rPr>
                <w:rFonts w:asciiTheme="minorHAnsi" w:eastAsia="Times New Roman" w:hAnsiTheme="minorHAnsi" w:cstheme="minorHAnsi"/>
                <w:spacing w:val="-5"/>
                <w:sz w:val="22"/>
                <w:szCs w:val="22"/>
              </w:rPr>
              <w:t xml:space="preserve"> considered in play. As such, players should not be </w:t>
            </w:r>
            <w:proofErr w:type="spellStart"/>
            <w:r w:rsidR="00CD0A84">
              <w:rPr>
                <w:rFonts w:asciiTheme="minorHAnsi" w:eastAsia="Times New Roman" w:hAnsiTheme="minorHAnsi" w:cstheme="minorHAnsi"/>
                <w:spacing w:val="-5"/>
                <w:sz w:val="22"/>
                <w:szCs w:val="22"/>
              </w:rPr>
              <w:t>penalised</w:t>
            </w:r>
            <w:proofErr w:type="spellEnd"/>
            <w:r w:rsidR="00CD0A84">
              <w:rPr>
                <w:rFonts w:asciiTheme="minorHAnsi" w:eastAsia="Times New Roman" w:hAnsiTheme="minorHAnsi" w:cstheme="minorHAnsi"/>
                <w:spacing w:val="-5"/>
                <w:sz w:val="22"/>
                <w:szCs w:val="22"/>
              </w:rPr>
              <w:t xml:space="preserve">.  </w:t>
            </w:r>
          </w:p>
        </w:tc>
      </w:tr>
      <w:tr w:rsidR="00FB7D80" w:rsidRPr="0042479E" w14:paraId="7C68C648" w14:textId="77777777" w:rsidTr="00EB5E0F">
        <w:trPr>
          <w:jc w:val="center"/>
        </w:trPr>
        <w:tc>
          <w:tcPr>
            <w:tcW w:w="1838" w:type="dxa"/>
          </w:tcPr>
          <w:p w14:paraId="26938EC9" w14:textId="5FB549D4" w:rsidR="00FB7D80" w:rsidRPr="00CD0A84" w:rsidRDefault="00FB7D80" w:rsidP="00EB5E0F">
            <w:pPr>
              <w:pStyle w:val="TableParagraph"/>
              <w:ind w:left="0"/>
              <w:rPr>
                <w:rFonts w:asciiTheme="minorHAnsi" w:hAnsiTheme="minorHAnsi" w:cstheme="minorHAnsi"/>
                <w:spacing w:val="-5"/>
              </w:rPr>
            </w:pPr>
            <w:r w:rsidRPr="00CD0A84">
              <w:rPr>
                <w:rFonts w:asciiTheme="minorHAnsi" w:hAnsiTheme="minorHAnsi" w:cstheme="minorHAnsi"/>
                <w:spacing w:val="-5"/>
              </w:rPr>
              <w:t xml:space="preserve">Penalty </w:t>
            </w:r>
            <w:r w:rsidR="00900C62">
              <w:rPr>
                <w:rFonts w:asciiTheme="minorHAnsi" w:hAnsiTheme="minorHAnsi" w:cstheme="minorHAnsi"/>
                <w:spacing w:val="-5"/>
              </w:rPr>
              <w:t>P</w:t>
            </w:r>
            <w:r w:rsidRPr="00CD0A84">
              <w:rPr>
                <w:rFonts w:asciiTheme="minorHAnsi" w:hAnsiTheme="minorHAnsi" w:cstheme="minorHAnsi"/>
                <w:spacing w:val="-5"/>
              </w:rPr>
              <w:t>ass</w:t>
            </w:r>
          </w:p>
        </w:tc>
        <w:tc>
          <w:tcPr>
            <w:tcW w:w="5245" w:type="dxa"/>
          </w:tcPr>
          <w:p w14:paraId="056D098E" w14:textId="57F78148" w:rsidR="00FB7D80" w:rsidRPr="0042479E" w:rsidRDefault="00FB7D80" w:rsidP="00B8622B">
            <w:pPr>
              <w:pStyle w:val="TableParagraph"/>
              <w:ind w:left="0"/>
              <w:rPr>
                <w:rFonts w:asciiTheme="minorHAnsi" w:hAnsiTheme="minorHAnsi" w:cstheme="minorHAnsi"/>
                <w:spacing w:val="-5"/>
              </w:rPr>
            </w:pPr>
            <w:r w:rsidRPr="00CD0A84">
              <w:rPr>
                <w:rFonts w:asciiTheme="minorHAnsi" w:hAnsiTheme="minorHAnsi" w:cstheme="minorHAnsi"/>
                <w:spacing w:val="-5"/>
              </w:rPr>
              <w:t xml:space="preserve">Sanction for a major infringement. A Goal Shooter or Goal Attack taking a </w:t>
            </w:r>
            <w:r w:rsidR="00900C62">
              <w:rPr>
                <w:rFonts w:asciiTheme="minorHAnsi" w:hAnsiTheme="minorHAnsi" w:cstheme="minorHAnsi"/>
                <w:spacing w:val="-5"/>
              </w:rPr>
              <w:t>P</w:t>
            </w:r>
            <w:r w:rsidRPr="00CD0A84">
              <w:rPr>
                <w:rFonts w:asciiTheme="minorHAnsi" w:hAnsiTheme="minorHAnsi" w:cstheme="minorHAnsi"/>
                <w:spacing w:val="-5"/>
              </w:rPr>
              <w:t xml:space="preserve">enalty </w:t>
            </w:r>
            <w:r w:rsidR="00900C62">
              <w:rPr>
                <w:rFonts w:asciiTheme="minorHAnsi" w:hAnsiTheme="minorHAnsi" w:cstheme="minorHAnsi"/>
                <w:spacing w:val="-5"/>
              </w:rPr>
              <w:t>P</w:t>
            </w:r>
            <w:r w:rsidRPr="00CD0A84">
              <w:rPr>
                <w:rFonts w:asciiTheme="minorHAnsi" w:hAnsiTheme="minorHAnsi" w:cstheme="minorHAnsi"/>
                <w:spacing w:val="-5"/>
              </w:rPr>
              <w:t>ass in the goal</w:t>
            </w:r>
            <w:r w:rsidR="00B8622B">
              <w:rPr>
                <w:rFonts w:asciiTheme="minorHAnsi" w:hAnsiTheme="minorHAnsi" w:cstheme="minorHAnsi"/>
                <w:spacing w:val="-5"/>
              </w:rPr>
              <w:t xml:space="preserve"> </w:t>
            </w:r>
            <w:r w:rsidRPr="00CD0A84">
              <w:rPr>
                <w:rFonts w:asciiTheme="minorHAnsi" w:hAnsiTheme="minorHAnsi" w:cstheme="minorHAnsi"/>
                <w:spacing w:val="-5"/>
              </w:rPr>
              <w:t>circle may either pass or shoot for goal.</w:t>
            </w:r>
          </w:p>
        </w:tc>
        <w:tc>
          <w:tcPr>
            <w:tcW w:w="3969" w:type="dxa"/>
          </w:tcPr>
          <w:p w14:paraId="43144A07" w14:textId="77777777" w:rsidR="00FB7D80" w:rsidRPr="0042479E" w:rsidRDefault="00FB7D80" w:rsidP="00EB5E0F">
            <w:pPr>
              <w:pStyle w:val="BodyText"/>
              <w:spacing w:before="10"/>
              <w:rPr>
                <w:rFonts w:asciiTheme="minorHAnsi" w:eastAsia="Times New Roman" w:hAnsiTheme="minorHAnsi" w:cstheme="minorHAnsi"/>
                <w:spacing w:val="-5"/>
                <w:sz w:val="22"/>
                <w:szCs w:val="22"/>
              </w:rPr>
            </w:pPr>
          </w:p>
        </w:tc>
      </w:tr>
      <w:tr w:rsidR="00FB7D80" w:rsidRPr="0042479E" w14:paraId="2D8ABEC2" w14:textId="77777777" w:rsidTr="00EB5E0F">
        <w:trPr>
          <w:jc w:val="center"/>
        </w:trPr>
        <w:tc>
          <w:tcPr>
            <w:tcW w:w="1838" w:type="dxa"/>
          </w:tcPr>
          <w:p w14:paraId="5A8BACE5" w14:textId="77777777" w:rsidR="00FB7D80" w:rsidRPr="00CD0A84" w:rsidRDefault="00FB7D80" w:rsidP="00EB5E0F">
            <w:pPr>
              <w:pStyle w:val="TableParagraph"/>
              <w:ind w:left="0"/>
              <w:rPr>
                <w:rFonts w:asciiTheme="minorHAnsi" w:hAnsiTheme="minorHAnsi" w:cstheme="minorHAnsi"/>
                <w:spacing w:val="-5"/>
              </w:rPr>
            </w:pPr>
            <w:r w:rsidRPr="00CD0A84">
              <w:rPr>
                <w:rFonts w:asciiTheme="minorHAnsi" w:hAnsiTheme="minorHAnsi" w:cstheme="minorHAnsi"/>
                <w:spacing w:val="-5"/>
              </w:rPr>
              <w:t>Pivot</w:t>
            </w:r>
          </w:p>
        </w:tc>
        <w:tc>
          <w:tcPr>
            <w:tcW w:w="5245" w:type="dxa"/>
          </w:tcPr>
          <w:p w14:paraId="3B74A708" w14:textId="77777777" w:rsidR="00FB7D80" w:rsidRPr="00CD0A84" w:rsidRDefault="00FB7D80" w:rsidP="00EB5E0F">
            <w:pPr>
              <w:pStyle w:val="TableParagraph"/>
              <w:ind w:left="0"/>
              <w:rPr>
                <w:rFonts w:asciiTheme="minorHAnsi" w:hAnsiTheme="minorHAnsi" w:cstheme="minorHAnsi"/>
                <w:spacing w:val="-5"/>
              </w:rPr>
            </w:pPr>
            <w:r w:rsidRPr="00CD0A84">
              <w:rPr>
                <w:rFonts w:asciiTheme="minorHAnsi" w:hAnsiTheme="minorHAnsi" w:cstheme="minorHAnsi"/>
                <w:spacing w:val="-5"/>
              </w:rPr>
              <w:t>A movement where the player with the ball swivels either on the heel or on the ball of the landing foot</w:t>
            </w:r>
          </w:p>
          <w:p w14:paraId="0538AF95" w14:textId="77777777" w:rsidR="00FB7D80" w:rsidRPr="0042479E" w:rsidRDefault="00FB7D80" w:rsidP="00EB5E0F">
            <w:pPr>
              <w:pStyle w:val="BodyText"/>
              <w:spacing w:before="10"/>
              <w:rPr>
                <w:rFonts w:asciiTheme="minorHAnsi" w:eastAsia="Times New Roman" w:hAnsiTheme="minorHAnsi" w:cstheme="minorHAnsi"/>
                <w:spacing w:val="-5"/>
                <w:sz w:val="22"/>
                <w:szCs w:val="22"/>
              </w:rPr>
            </w:pPr>
            <w:r w:rsidRPr="00CD0A84">
              <w:rPr>
                <w:rFonts w:asciiTheme="minorHAnsi" w:eastAsia="Times New Roman" w:hAnsiTheme="minorHAnsi" w:cstheme="minorHAnsi"/>
                <w:spacing w:val="-5"/>
                <w:sz w:val="22"/>
                <w:szCs w:val="22"/>
              </w:rPr>
              <w:t>while this maintains contact with the ground.</w:t>
            </w:r>
          </w:p>
        </w:tc>
        <w:tc>
          <w:tcPr>
            <w:tcW w:w="3969" w:type="dxa"/>
          </w:tcPr>
          <w:p w14:paraId="6AB49A27" w14:textId="77777777" w:rsidR="00FB7D80" w:rsidRPr="0042479E" w:rsidRDefault="00FB7D80" w:rsidP="00EB5E0F">
            <w:pPr>
              <w:pStyle w:val="BodyText"/>
              <w:spacing w:before="10"/>
              <w:rPr>
                <w:rFonts w:asciiTheme="minorHAnsi" w:eastAsia="Times New Roman" w:hAnsiTheme="minorHAnsi" w:cstheme="minorHAnsi"/>
                <w:spacing w:val="-5"/>
                <w:sz w:val="22"/>
                <w:szCs w:val="22"/>
              </w:rPr>
            </w:pPr>
          </w:p>
        </w:tc>
      </w:tr>
      <w:tr w:rsidR="00FB7D80" w:rsidRPr="0042479E" w14:paraId="060D5911" w14:textId="77777777" w:rsidTr="00EB5E0F">
        <w:trPr>
          <w:jc w:val="center"/>
        </w:trPr>
        <w:tc>
          <w:tcPr>
            <w:tcW w:w="1838" w:type="dxa"/>
          </w:tcPr>
          <w:p w14:paraId="3EC4E43B" w14:textId="77777777" w:rsidR="00FB7D80" w:rsidRPr="00CD0A84" w:rsidRDefault="00FB7D80" w:rsidP="00EB5E0F">
            <w:pPr>
              <w:pStyle w:val="TableParagraph"/>
              <w:ind w:left="0"/>
              <w:rPr>
                <w:rFonts w:asciiTheme="minorHAnsi" w:hAnsiTheme="minorHAnsi" w:cstheme="minorHAnsi"/>
                <w:spacing w:val="-5"/>
              </w:rPr>
            </w:pPr>
            <w:r w:rsidRPr="00CD0A84">
              <w:rPr>
                <w:rFonts w:asciiTheme="minorHAnsi" w:hAnsiTheme="minorHAnsi" w:cstheme="minorHAnsi"/>
                <w:spacing w:val="-5"/>
              </w:rPr>
              <w:t>Reckless</w:t>
            </w:r>
          </w:p>
        </w:tc>
        <w:tc>
          <w:tcPr>
            <w:tcW w:w="5245" w:type="dxa"/>
          </w:tcPr>
          <w:p w14:paraId="2274776A" w14:textId="77777777" w:rsidR="00FB7D80" w:rsidRPr="00CD0A84" w:rsidRDefault="00FB7D80" w:rsidP="00EB5E0F">
            <w:pPr>
              <w:pStyle w:val="TableParagraph"/>
              <w:ind w:left="0"/>
              <w:rPr>
                <w:rFonts w:asciiTheme="minorHAnsi" w:hAnsiTheme="minorHAnsi" w:cstheme="minorHAnsi"/>
                <w:spacing w:val="-5"/>
              </w:rPr>
            </w:pPr>
            <w:r w:rsidRPr="00CD0A84">
              <w:rPr>
                <w:rFonts w:asciiTheme="minorHAnsi" w:hAnsiTheme="minorHAnsi" w:cstheme="minorHAnsi"/>
                <w:spacing w:val="-5"/>
              </w:rPr>
              <w:t>Without thinking or caring about the consequence of an action.</w:t>
            </w:r>
          </w:p>
        </w:tc>
        <w:tc>
          <w:tcPr>
            <w:tcW w:w="3969" w:type="dxa"/>
          </w:tcPr>
          <w:p w14:paraId="6915D806" w14:textId="77777777" w:rsidR="00FB7D80" w:rsidRPr="0042479E" w:rsidRDefault="00FB7D80" w:rsidP="00EB5E0F">
            <w:pPr>
              <w:pStyle w:val="BodyText"/>
              <w:spacing w:before="10"/>
              <w:rPr>
                <w:rFonts w:asciiTheme="minorHAnsi" w:eastAsia="Times New Roman" w:hAnsiTheme="minorHAnsi" w:cstheme="minorHAnsi"/>
                <w:spacing w:val="-5"/>
                <w:sz w:val="22"/>
                <w:szCs w:val="22"/>
              </w:rPr>
            </w:pPr>
          </w:p>
        </w:tc>
      </w:tr>
      <w:tr w:rsidR="00FB7D80" w:rsidRPr="0042479E" w14:paraId="48DC0F82" w14:textId="77777777" w:rsidTr="00EB5E0F">
        <w:trPr>
          <w:jc w:val="center"/>
        </w:trPr>
        <w:tc>
          <w:tcPr>
            <w:tcW w:w="1838" w:type="dxa"/>
          </w:tcPr>
          <w:p w14:paraId="491E9075" w14:textId="77777777" w:rsidR="00FB7D80" w:rsidRPr="00CD0A84" w:rsidRDefault="00FB7D80" w:rsidP="00EB5E0F">
            <w:pPr>
              <w:pStyle w:val="TableParagraph"/>
              <w:ind w:left="0"/>
              <w:rPr>
                <w:rFonts w:asciiTheme="minorHAnsi" w:hAnsiTheme="minorHAnsi" w:cstheme="minorHAnsi"/>
                <w:spacing w:val="-5"/>
              </w:rPr>
            </w:pPr>
            <w:r w:rsidRPr="00CD0A84">
              <w:rPr>
                <w:rFonts w:asciiTheme="minorHAnsi" w:hAnsiTheme="minorHAnsi" w:cstheme="minorHAnsi"/>
                <w:spacing w:val="-5"/>
              </w:rPr>
              <w:t>Shot</w:t>
            </w:r>
          </w:p>
        </w:tc>
        <w:tc>
          <w:tcPr>
            <w:tcW w:w="5245" w:type="dxa"/>
          </w:tcPr>
          <w:p w14:paraId="3498A395" w14:textId="77777777" w:rsidR="00FB7D80" w:rsidRPr="00CD0A84" w:rsidRDefault="00FB7D80" w:rsidP="00EB5E0F">
            <w:pPr>
              <w:pStyle w:val="TableParagraph"/>
              <w:ind w:left="0"/>
              <w:rPr>
                <w:rFonts w:asciiTheme="minorHAnsi" w:hAnsiTheme="minorHAnsi" w:cstheme="minorHAnsi"/>
                <w:spacing w:val="-5"/>
              </w:rPr>
            </w:pPr>
            <w:r w:rsidRPr="00CD0A84">
              <w:rPr>
                <w:rFonts w:asciiTheme="minorHAnsi" w:hAnsiTheme="minorHAnsi" w:cstheme="minorHAnsi"/>
                <w:spacing w:val="-5"/>
              </w:rPr>
              <w:t xml:space="preserve">A Goal Shooter or Goal Attack directs the ball towards the ring </w:t>
            </w:r>
            <w:proofErr w:type="gramStart"/>
            <w:r w:rsidRPr="00CD0A84">
              <w:rPr>
                <w:rFonts w:asciiTheme="minorHAnsi" w:hAnsiTheme="minorHAnsi" w:cstheme="minorHAnsi"/>
                <w:spacing w:val="-5"/>
              </w:rPr>
              <w:t>in an attempt to</w:t>
            </w:r>
            <w:proofErr w:type="gramEnd"/>
            <w:r w:rsidRPr="00CD0A84">
              <w:rPr>
                <w:rFonts w:asciiTheme="minorHAnsi" w:hAnsiTheme="minorHAnsi" w:cstheme="minorHAnsi"/>
                <w:spacing w:val="-5"/>
              </w:rPr>
              <w:t xml:space="preserve"> score a goal.</w:t>
            </w:r>
          </w:p>
        </w:tc>
        <w:tc>
          <w:tcPr>
            <w:tcW w:w="3969" w:type="dxa"/>
          </w:tcPr>
          <w:p w14:paraId="0AE6B905" w14:textId="77777777" w:rsidR="00FB7D80" w:rsidRDefault="00FB7D80" w:rsidP="00EB5E0F">
            <w:pPr>
              <w:pStyle w:val="BodyText"/>
              <w:spacing w:before="10"/>
              <w:rPr>
                <w:rFonts w:asciiTheme="minorHAnsi" w:eastAsia="Times New Roman" w:hAnsiTheme="minorHAnsi" w:cstheme="minorHAnsi"/>
                <w:spacing w:val="-5"/>
                <w:sz w:val="22"/>
                <w:szCs w:val="22"/>
              </w:rPr>
            </w:pPr>
          </w:p>
          <w:p w14:paraId="5EC8651E" w14:textId="750CE629" w:rsidR="00AE0981" w:rsidRPr="0042479E" w:rsidRDefault="00AE0981" w:rsidP="00EB5E0F">
            <w:pPr>
              <w:pStyle w:val="BodyText"/>
              <w:spacing w:before="10"/>
              <w:rPr>
                <w:rFonts w:asciiTheme="minorHAnsi" w:eastAsia="Times New Roman" w:hAnsiTheme="minorHAnsi" w:cstheme="minorHAnsi"/>
                <w:spacing w:val="-5"/>
                <w:sz w:val="22"/>
                <w:szCs w:val="22"/>
              </w:rPr>
            </w:pPr>
          </w:p>
        </w:tc>
      </w:tr>
      <w:tr w:rsidR="00FB7D80" w:rsidRPr="00CD0A84" w14:paraId="1DF994DA" w14:textId="77777777" w:rsidTr="00EB5E0F">
        <w:trPr>
          <w:jc w:val="center"/>
        </w:trPr>
        <w:tc>
          <w:tcPr>
            <w:tcW w:w="11052" w:type="dxa"/>
            <w:gridSpan w:val="3"/>
            <w:shd w:val="clear" w:color="auto" w:fill="FFFF00"/>
          </w:tcPr>
          <w:p w14:paraId="3D4BBF60" w14:textId="77777777" w:rsidR="00FB7D80" w:rsidRPr="00CD0A84" w:rsidRDefault="00FB7D80" w:rsidP="00EB5E0F">
            <w:pPr>
              <w:pStyle w:val="BodyText"/>
              <w:spacing w:before="10"/>
              <w:rPr>
                <w:rFonts w:asciiTheme="minorHAnsi" w:eastAsia="Times New Roman" w:hAnsiTheme="minorHAnsi" w:cstheme="minorHAnsi"/>
                <w:b/>
                <w:bCs/>
                <w:spacing w:val="-5"/>
                <w:sz w:val="22"/>
                <w:szCs w:val="22"/>
              </w:rPr>
            </w:pPr>
            <w:r w:rsidRPr="00CD0A84">
              <w:rPr>
                <w:rFonts w:asciiTheme="minorHAnsi" w:eastAsia="Times New Roman" w:hAnsiTheme="minorHAnsi" w:cstheme="minorHAnsi"/>
                <w:b/>
                <w:bCs/>
                <w:spacing w:val="-5"/>
                <w:sz w:val="22"/>
                <w:szCs w:val="22"/>
              </w:rPr>
              <w:lastRenderedPageBreak/>
              <w:t xml:space="preserve">Match </w:t>
            </w:r>
            <w:r>
              <w:rPr>
                <w:rFonts w:asciiTheme="minorHAnsi" w:eastAsia="Times New Roman" w:hAnsiTheme="minorHAnsi" w:cstheme="minorHAnsi"/>
                <w:b/>
                <w:bCs/>
                <w:spacing w:val="-5"/>
                <w:sz w:val="22"/>
                <w:szCs w:val="22"/>
              </w:rPr>
              <w:t>Duration</w:t>
            </w:r>
            <w:r w:rsidRPr="00CD0A84">
              <w:rPr>
                <w:rFonts w:asciiTheme="minorHAnsi" w:eastAsia="Times New Roman" w:hAnsiTheme="minorHAnsi" w:cstheme="minorHAnsi"/>
                <w:b/>
                <w:bCs/>
                <w:spacing w:val="-5"/>
                <w:sz w:val="22"/>
                <w:szCs w:val="22"/>
              </w:rPr>
              <w:t xml:space="preserve"> </w:t>
            </w:r>
            <w:bookmarkStart w:id="0" w:name="_GoBack"/>
            <w:bookmarkEnd w:id="0"/>
          </w:p>
        </w:tc>
      </w:tr>
      <w:tr w:rsidR="00FB7D80" w:rsidRPr="0042479E" w14:paraId="019F1ED9" w14:textId="77777777" w:rsidTr="00EB5E0F">
        <w:trPr>
          <w:jc w:val="center"/>
        </w:trPr>
        <w:tc>
          <w:tcPr>
            <w:tcW w:w="1838" w:type="dxa"/>
          </w:tcPr>
          <w:p w14:paraId="0AD033E8" w14:textId="77777777" w:rsidR="00FB7D80" w:rsidRDefault="00FB7D80" w:rsidP="00EB5E0F">
            <w:pPr>
              <w:pStyle w:val="TableParagraph"/>
              <w:spacing w:before="9"/>
              <w:ind w:left="0"/>
              <w:rPr>
                <w:w w:val="110"/>
                <w:sz w:val="18"/>
              </w:rPr>
            </w:pPr>
            <w:r w:rsidRPr="003128F2">
              <w:rPr>
                <w:rFonts w:asciiTheme="minorHAnsi" w:hAnsiTheme="minorHAnsi" w:cstheme="minorHAnsi"/>
                <w:spacing w:val="-5"/>
              </w:rPr>
              <w:t>Match length</w:t>
            </w:r>
            <w:r>
              <w:rPr>
                <w:w w:val="110"/>
                <w:sz w:val="18"/>
              </w:rPr>
              <w:t xml:space="preserve"> </w:t>
            </w:r>
          </w:p>
        </w:tc>
        <w:tc>
          <w:tcPr>
            <w:tcW w:w="5245" w:type="dxa"/>
          </w:tcPr>
          <w:p w14:paraId="70641469" w14:textId="713DB086" w:rsidR="00FB7D80" w:rsidRPr="00CD0A84" w:rsidRDefault="00FB7D80" w:rsidP="00EB5E0F">
            <w:pPr>
              <w:pStyle w:val="TableParagraph"/>
              <w:ind w:left="0"/>
              <w:rPr>
                <w:rFonts w:asciiTheme="minorHAnsi" w:hAnsiTheme="minorHAnsi" w:cstheme="minorHAnsi"/>
                <w:spacing w:val="-5"/>
              </w:rPr>
            </w:pPr>
            <w:r w:rsidRPr="00CD0A84">
              <w:rPr>
                <w:rFonts w:asciiTheme="minorHAnsi" w:hAnsiTheme="minorHAnsi" w:cstheme="minorHAnsi"/>
                <w:spacing w:val="-5"/>
              </w:rPr>
              <w:t xml:space="preserve">If a team is awarded a </w:t>
            </w:r>
            <w:r w:rsidR="00900C62">
              <w:rPr>
                <w:rFonts w:asciiTheme="minorHAnsi" w:hAnsiTheme="minorHAnsi" w:cstheme="minorHAnsi"/>
                <w:spacing w:val="-5"/>
              </w:rPr>
              <w:t>P</w:t>
            </w:r>
            <w:r w:rsidRPr="00CD0A84">
              <w:rPr>
                <w:rFonts w:asciiTheme="minorHAnsi" w:hAnsiTheme="minorHAnsi" w:cstheme="minorHAnsi"/>
                <w:spacing w:val="-5"/>
              </w:rPr>
              <w:t xml:space="preserve">enalty </w:t>
            </w:r>
            <w:r w:rsidR="00900C62">
              <w:rPr>
                <w:rFonts w:asciiTheme="minorHAnsi" w:hAnsiTheme="minorHAnsi" w:cstheme="minorHAnsi"/>
                <w:spacing w:val="-5"/>
              </w:rPr>
              <w:t>P</w:t>
            </w:r>
            <w:r w:rsidRPr="00CD0A84">
              <w:rPr>
                <w:rFonts w:asciiTheme="minorHAnsi" w:hAnsiTheme="minorHAnsi" w:cstheme="minorHAnsi"/>
                <w:spacing w:val="-5"/>
              </w:rPr>
              <w:t>ass in its attacking goal circle before the timekeeper signals the end of play, the umpire will blow the whistle to end the period of play and advise the players that time is being extended for the</w:t>
            </w:r>
            <w:r>
              <w:rPr>
                <w:rFonts w:asciiTheme="minorHAnsi" w:hAnsiTheme="minorHAnsi" w:cstheme="minorHAnsi"/>
                <w:spacing w:val="-5"/>
              </w:rPr>
              <w:t xml:space="preserve"> </w:t>
            </w:r>
            <w:r w:rsidR="00900C62">
              <w:rPr>
                <w:rFonts w:asciiTheme="minorHAnsi" w:hAnsiTheme="minorHAnsi" w:cstheme="minorHAnsi"/>
                <w:spacing w:val="-5"/>
              </w:rPr>
              <w:t>P</w:t>
            </w:r>
            <w:r w:rsidRPr="00CD0A84">
              <w:rPr>
                <w:rFonts w:asciiTheme="minorHAnsi" w:hAnsiTheme="minorHAnsi" w:cstheme="minorHAnsi"/>
                <w:spacing w:val="-5"/>
              </w:rPr>
              <w:t xml:space="preserve">enalty </w:t>
            </w:r>
            <w:r w:rsidR="00900C62">
              <w:rPr>
                <w:rFonts w:asciiTheme="minorHAnsi" w:hAnsiTheme="minorHAnsi" w:cstheme="minorHAnsi"/>
                <w:spacing w:val="-5"/>
              </w:rPr>
              <w:t>P</w:t>
            </w:r>
            <w:r w:rsidRPr="00CD0A84">
              <w:rPr>
                <w:rFonts w:asciiTheme="minorHAnsi" w:hAnsiTheme="minorHAnsi" w:cstheme="minorHAnsi"/>
                <w:spacing w:val="-5"/>
              </w:rPr>
              <w:t>ass to be taken.</w:t>
            </w:r>
          </w:p>
          <w:p w14:paraId="4A6FE4C6" w14:textId="77777777" w:rsidR="00FB7D80" w:rsidRDefault="00FB7D80" w:rsidP="00EB5E0F">
            <w:pPr>
              <w:pStyle w:val="TableParagraph"/>
              <w:ind w:left="0"/>
              <w:rPr>
                <w:w w:val="110"/>
                <w:sz w:val="18"/>
              </w:rPr>
            </w:pPr>
          </w:p>
        </w:tc>
        <w:tc>
          <w:tcPr>
            <w:tcW w:w="3969" w:type="dxa"/>
          </w:tcPr>
          <w:p w14:paraId="41A857AC" w14:textId="77777777" w:rsidR="00FB7D80" w:rsidRDefault="00FB7D80" w:rsidP="00EB5E0F">
            <w:pPr>
              <w:pStyle w:val="BodyText"/>
              <w:spacing w:before="10"/>
              <w:rPr>
                <w:rFonts w:asciiTheme="minorHAnsi" w:eastAsia="Times New Roman" w:hAnsiTheme="minorHAnsi" w:cstheme="minorHAnsi"/>
                <w:spacing w:val="-5"/>
                <w:sz w:val="22"/>
                <w:szCs w:val="22"/>
              </w:rPr>
            </w:pPr>
            <w:r>
              <w:rPr>
                <w:rFonts w:asciiTheme="minorHAnsi" w:eastAsia="Times New Roman" w:hAnsiTheme="minorHAnsi" w:cstheme="minorHAnsi"/>
                <w:spacing w:val="-5"/>
                <w:sz w:val="22"/>
                <w:szCs w:val="22"/>
              </w:rPr>
              <w:t xml:space="preserve">Upon notification from the timekeepers that play time has ended, the umpire is to immediately blow their whistle to indicate the end of play. Players are then advised that time is being extended for the penalty to be taken. </w:t>
            </w:r>
          </w:p>
          <w:p w14:paraId="72382FDB" w14:textId="77777777" w:rsidR="00FB7D80" w:rsidRDefault="00FB7D80" w:rsidP="00EB5E0F">
            <w:pPr>
              <w:pStyle w:val="BodyText"/>
              <w:spacing w:before="10"/>
              <w:rPr>
                <w:rFonts w:asciiTheme="minorHAnsi" w:eastAsia="Times New Roman" w:hAnsiTheme="minorHAnsi" w:cstheme="minorHAnsi"/>
                <w:spacing w:val="-5"/>
                <w:sz w:val="22"/>
                <w:szCs w:val="22"/>
              </w:rPr>
            </w:pPr>
          </w:p>
          <w:p w14:paraId="7090E49C" w14:textId="77777777" w:rsidR="00FB7D80" w:rsidRPr="0042479E" w:rsidRDefault="00FB7D80" w:rsidP="00EB5E0F">
            <w:pPr>
              <w:pStyle w:val="BodyText"/>
              <w:spacing w:before="10"/>
              <w:rPr>
                <w:rFonts w:asciiTheme="minorHAnsi" w:eastAsia="Times New Roman" w:hAnsiTheme="minorHAnsi" w:cstheme="minorHAnsi"/>
                <w:spacing w:val="-5"/>
                <w:sz w:val="22"/>
                <w:szCs w:val="22"/>
              </w:rPr>
            </w:pPr>
            <w:r>
              <w:rPr>
                <w:rFonts w:asciiTheme="minorHAnsi" w:eastAsia="Times New Roman" w:hAnsiTheme="minorHAnsi" w:cstheme="minorHAnsi"/>
                <w:spacing w:val="-5"/>
                <w:sz w:val="22"/>
                <w:szCs w:val="22"/>
              </w:rPr>
              <w:t>If the shot is successful, the umpire uses the appropriate hand signal to indicate a goal. If the shot is unsuccessful, no whistle or hand signal is required and play ends.</w:t>
            </w:r>
          </w:p>
        </w:tc>
      </w:tr>
      <w:tr w:rsidR="00FB7D80" w:rsidRPr="002B5BC2" w14:paraId="5423B4C4" w14:textId="77777777" w:rsidTr="00EB5E0F">
        <w:trPr>
          <w:jc w:val="center"/>
        </w:trPr>
        <w:tc>
          <w:tcPr>
            <w:tcW w:w="11052" w:type="dxa"/>
            <w:gridSpan w:val="3"/>
            <w:shd w:val="clear" w:color="auto" w:fill="FFFF00"/>
          </w:tcPr>
          <w:p w14:paraId="506F2D25" w14:textId="77777777" w:rsidR="00FB7D80" w:rsidRPr="002B5BC2" w:rsidRDefault="00FB7D80" w:rsidP="00EB5E0F">
            <w:pPr>
              <w:pStyle w:val="BodyText"/>
              <w:spacing w:before="10"/>
              <w:rPr>
                <w:rFonts w:asciiTheme="minorHAnsi" w:eastAsia="Times New Roman" w:hAnsiTheme="minorHAnsi" w:cstheme="minorHAnsi"/>
                <w:b/>
                <w:bCs/>
                <w:spacing w:val="-5"/>
                <w:sz w:val="22"/>
                <w:szCs w:val="22"/>
              </w:rPr>
            </w:pPr>
            <w:r w:rsidRPr="002B5BC2">
              <w:rPr>
                <w:rFonts w:asciiTheme="minorHAnsi" w:hAnsiTheme="minorHAnsi" w:cstheme="minorHAnsi"/>
                <w:b/>
                <w:bCs/>
                <w:spacing w:val="-5"/>
              </w:rPr>
              <w:t>Match Personnel</w:t>
            </w:r>
          </w:p>
        </w:tc>
      </w:tr>
      <w:tr w:rsidR="00FB7D80" w:rsidRPr="0042479E" w14:paraId="0EE59697" w14:textId="77777777" w:rsidTr="00EB5E0F">
        <w:trPr>
          <w:jc w:val="center"/>
        </w:trPr>
        <w:tc>
          <w:tcPr>
            <w:tcW w:w="1838" w:type="dxa"/>
          </w:tcPr>
          <w:p w14:paraId="78DA9DB7" w14:textId="77777777" w:rsidR="00FB7D80" w:rsidRPr="002B5BC2" w:rsidRDefault="00FB7D80" w:rsidP="00EB5E0F">
            <w:pPr>
              <w:pStyle w:val="TableParagraph"/>
              <w:spacing w:before="9"/>
              <w:ind w:left="0"/>
              <w:rPr>
                <w:rFonts w:asciiTheme="minorHAnsi" w:hAnsiTheme="minorHAnsi" w:cstheme="minorHAnsi"/>
                <w:spacing w:val="-5"/>
              </w:rPr>
            </w:pPr>
            <w:r w:rsidRPr="002B5BC2">
              <w:rPr>
                <w:rFonts w:asciiTheme="minorHAnsi" w:hAnsiTheme="minorHAnsi" w:cstheme="minorHAnsi"/>
                <w:spacing w:val="-5"/>
              </w:rPr>
              <w:t>Scorers</w:t>
            </w:r>
          </w:p>
        </w:tc>
        <w:tc>
          <w:tcPr>
            <w:tcW w:w="5245" w:type="dxa"/>
          </w:tcPr>
          <w:p w14:paraId="75E15F80" w14:textId="77777777" w:rsidR="00FB7D80" w:rsidRPr="002B5BC2" w:rsidRDefault="00FB7D80" w:rsidP="00EB5E0F">
            <w:pPr>
              <w:pStyle w:val="TableParagraph"/>
              <w:ind w:left="0"/>
              <w:rPr>
                <w:rFonts w:asciiTheme="minorHAnsi" w:hAnsiTheme="minorHAnsi" w:cstheme="minorHAnsi"/>
                <w:spacing w:val="-5"/>
              </w:rPr>
            </w:pPr>
            <w:r w:rsidRPr="002B5BC2">
              <w:rPr>
                <w:rFonts w:asciiTheme="minorHAnsi" w:hAnsiTheme="minorHAnsi" w:cstheme="minorHAnsi"/>
                <w:spacing w:val="-5"/>
              </w:rPr>
              <w:t xml:space="preserve">Record any caution, warning, suspension and ordering off </w:t>
            </w:r>
          </w:p>
        </w:tc>
        <w:tc>
          <w:tcPr>
            <w:tcW w:w="3969" w:type="dxa"/>
          </w:tcPr>
          <w:p w14:paraId="6219B29A" w14:textId="77777777" w:rsidR="00FB7D80" w:rsidRPr="0042479E" w:rsidRDefault="00FB7D80" w:rsidP="00EB5E0F">
            <w:pPr>
              <w:pStyle w:val="BodyText"/>
              <w:spacing w:before="10"/>
              <w:rPr>
                <w:rFonts w:asciiTheme="minorHAnsi" w:eastAsia="Times New Roman" w:hAnsiTheme="minorHAnsi" w:cstheme="minorHAnsi"/>
                <w:spacing w:val="-5"/>
                <w:sz w:val="22"/>
                <w:szCs w:val="22"/>
              </w:rPr>
            </w:pPr>
          </w:p>
        </w:tc>
      </w:tr>
      <w:tr w:rsidR="00FB7D80" w:rsidRPr="002B5BC2" w14:paraId="50B88070" w14:textId="77777777" w:rsidTr="00EB5E0F">
        <w:trPr>
          <w:jc w:val="center"/>
        </w:trPr>
        <w:tc>
          <w:tcPr>
            <w:tcW w:w="11052" w:type="dxa"/>
            <w:gridSpan w:val="3"/>
            <w:shd w:val="clear" w:color="auto" w:fill="FFFF00"/>
          </w:tcPr>
          <w:p w14:paraId="18CECDC3" w14:textId="77777777" w:rsidR="00FB7D80" w:rsidRPr="002B5BC2" w:rsidRDefault="00FB7D80" w:rsidP="00EB5E0F">
            <w:pPr>
              <w:pStyle w:val="BodyText"/>
              <w:spacing w:before="10"/>
              <w:rPr>
                <w:rFonts w:asciiTheme="minorHAnsi" w:eastAsia="Times New Roman" w:hAnsiTheme="minorHAnsi" w:cstheme="minorHAnsi"/>
                <w:b/>
                <w:bCs/>
                <w:spacing w:val="-5"/>
                <w:sz w:val="22"/>
                <w:szCs w:val="22"/>
              </w:rPr>
            </w:pPr>
            <w:r w:rsidRPr="002B5BC2">
              <w:rPr>
                <w:rFonts w:asciiTheme="minorHAnsi" w:hAnsiTheme="minorHAnsi" w:cstheme="minorHAnsi"/>
                <w:b/>
                <w:bCs/>
                <w:spacing w:val="-5"/>
              </w:rPr>
              <w:t>Match Procedures</w:t>
            </w:r>
          </w:p>
        </w:tc>
      </w:tr>
      <w:tr w:rsidR="00FB7D80" w:rsidRPr="0042479E" w14:paraId="01B3288F" w14:textId="77777777" w:rsidTr="00EB5E0F">
        <w:trPr>
          <w:jc w:val="center"/>
        </w:trPr>
        <w:tc>
          <w:tcPr>
            <w:tcW w:w="1838" w:type="dxa"/>
          </w:tcPr>
          <w:p w14:paraId="51243748" w14:textId="77777777" w:rsidR="00FB7D80" w:rsidRPr="002B5BC2" w:rsidRDefault="00FB7D80" w:rsidP="00EB5E0F">
            <w:pPr>
              <w:pStyle w:val="TableParagraph"/>
              <w:spacing w:before="9"/>
              <w:ind w:left="0"/>
              <w:rPr>
                <w:rFonts w:asciiTheme="minorHAnsi" w:hAnsiTheme="minorHAnsi" w:cstheme="minorHAnsi"/>
                <w:spacing w:val="-5"/>
              </w:rPr>
            </w:pPr>
            <w:r>
              <w:rPr>
                <w:rFonts w:asciiTheme="minorHAnsi" w:hAnsiTheme="minorHAnsi" w:cstheme="minorHAnsi"/>
                <w:spacing w:val="-5"/>
              </w:rPr>
              <w:t xml:space="preserve">Procedures during Play </w:t>
            </w:r>
          </w:p>
        </w:tc>
        <w:tc>
          <w:tcPr>
            <w:tcW w:w="5245" w:type="dxa"/>
          </w:tcPr>
          <w:p w14:paraId="7569A2E3" w14:textId="4C67E6A9" w:rsidR="00FB7D80" w:rsidRPr="002B5BC2" w:rsidRDefault="00FB7D80" w:rsidP="00EB5E0F">
            <w:pPr>
              <w:pStyle w:val="TableParagraph"/>
              <w:ind w:left="0"/>
              <w:rPr>
                <w:rFonts w:asciiTheme="minorHAnsi" w:hAnsiTheme="minorHAnsi" w:cstheme="minorHAnsi"/>
                <w:spacing w:val="-5"/>
              </w:rPr>
            </w:pPr>
            <w:r w:rsidRPr="002B5BC2">
              <w:rPr>
                <w:rFonts w:asciiTheme="minorHAnsi" w:hAnsiTheme="minorHAnsi" w:cstheme="minorHAnsi"/>
                <w:spacing w:val="-5"/>
              </w:rPr>
              <w:t xml:space="preserve">The umpires - When </w:t>
            </w:r>
            <w:proofErr w:type="spellStart"/>
            <w:r w:rsidRPr="002B5BC2">
              <w:rPr>
                <w:rFonts w:asciiTheme="minorHAnsi" w:hAnsiTheme="minorHAnsi" w:cstheme="minorHAnsi"/>
                <w:spacing w:val="-5"/>
              </w:rPr>
              <w:t>penalising</w:t>
            </w:r>
            <w:proofErr w:type="spellEnd"/>
            <w:r w:rsidRPr="002B5BC2">
              <w:rPr>
                <w:rFonts w:asciiTheme="minorHAnsi" w:hAnsiTheme="minorHAnsi" w:cstheme="minorHAnsi"/>
                <w:spacing w:val="-5"/>
              </w:rPr>
              <w:t xml:space="preserve"> an infringement, blow the whistle, state the infringement using the correct terminology </w:t>
            </w:r>
            <w:r>
              <w:rPr>
                <w:rFonts w:asciiTheme="minorHAnsi" w:hAnsiTheme="minorHAnsi" w:cstheme="minorHAnsi"/>
                <w:spacing w:val="-5"/>
              </w:rPr>
              <w:t>and hand signal</w:t>
            </w:r>
            <w:r w:rsidRPr="002B5BC2">
              <w:rPr>
                <w:rFonts w:asciiTheme="minorHAnsi" w:hAnsiTheme="minorHAnsi" w:cstheme="minorHAnsi"/>
                <w:spacing w:val="-5"/>
              </w:rPr>
              <w:t>, state the sanction given and indicate where the sanction is to be taken.</w:t>
            </w:r>
          </w:p>
        </w:tc>
        <w:tc>
          <w:tcPr>
            <w:tcW w:w="3969" w:type="dxa"/>
          </w:tcPr>
          <w:p w14:paraId="709AE795" w14:textId="77777777" w:rsidR="00FB7D80" w:rsidRPr="0042479E" w:rsidRDefault="00FB7D80" w:rsidP="00EB5E0F">
            <w:pPr>
              <w:pStyle w:val="BodyText"/>
              <w:spacing w:before="10"/>
              <w:rPr>
                <w:rFonts w:asciiTheme="minorHAnsi" w:eastAsia="Times New Roman" w:hAnsiTheme="minorHAnsi" w:cstheme="minorHAnsi"/>
                <w:spacing w:val="-5"/>
                <w:sz w:val="22"/>
                <w:szCs w:val="22"/>
              </w:rPr>
            </w:pPr>
          </w:p>
        </w:tc>
      </w:tr>
      <w:tr w:rsidR="00FB7D80" w:rsidRPr="0042479E" w14:paraId="61094844" w14:textId="77777777" w:rsidTr="00EB5E0F">
        <w:trPr>
          <w:jc w:val="center"/>
        </w:trPr>
        <w:tc>
          <w:tcPr>
            <w:tcW w:w="1838" w:type="dxa"/>
          </w:tcPr>
          <w:p w14:paraId="512798F1" w14:textId="77777777" w:rsidR="00FB7D80" w:rsidRPr="002B5BC2" w:rsidRDefault="00FB7D80" w:rsidP="00EB5E0F">
            <w:pPr>
              <w:pStyle w:val="TableParagraph"/>
              <w:spacing w:before="9"/>
              <w:ind w:left="0"/>
              <w:rPr>
                <w:rFonts w:asciiTheme="minorHAnsi" w:hAnsiTheme="minorHAnsi" w:cstheme="minorHAnsi"/>
                <w:spacing w:val="-5"/>
              </w:rPr>
            </w:pPr>
            <w:r>
              <w:rPr>
                <w:rFonts w:asciiTheme="minorHAnsi" w:hAnsiTheme="minorHAnsi" w:cstheme="minorHAnsi"/>
                <w:spacing w:val="-5"/>
              </w:rPr>
              <w:t>Procedures for Game Management</w:t>
            </w:r>
          </w:p>
        </w:tc>
        <w:tc>
          <w:tcPr>
            <w:tcW w:w="5245" w:type="dxa"/>
          </w:tcPr>
          <w:p w14:paraId="772328B8" w14:textId="77777777" w:rsidR="00FB7D80" w:rsidRPr="002B5BC2" w:rsidRDefault="00FB7D80" w:rsidP="00EB5E0F">
            <w:pPr>
              <w:pStyle w:val="TableParagraph"/>
              <w:spacing w:before="0" w:after="240"/>
              <w:ind w:left="0" w:right="342"/>
              <w:rPr>
                <w:rFonts w:asciiTheme="minorHAnsi" w:hAnsiTheme="minorHAnsi" w:cstheme="minorHAnsi"/>
                <w:spacing w:val="-5"/>
              </w:rPr>
            </w:pPr>
            <w:r w:rsidRPr="002B5BC2">
              <w:rPr>
                <w:rFonts w:asciiTheme="minorHAnsi" w:hAnsiTheme="minorHAnsi" w:cstheme="minorHAnsi"/>
                <w:spacing w:val="-5"/>
              </w:rPr>
              <w:t xml:space="preserve">The controlling umpire will ensure the co-umpire is aware of the action taken and the reason for it. If </w:t>
            </w:r>
            <w:proofErr w:type="gramStart"/>
            <w:r w:rsidRPr="002B5BC2">
              <w:rPr>
                <w:rFonts w:asciiTheme="minorHAnsi" w:hAnsiTheme="minorHAnsi" w:cstheme="minorHAnsi"/>
                <w:spacing w:val="-5"/>
              </w:rPr>
              <w:t>necessary</w:t>
            </w:r>
            <w:proofErr w:type="gramEnd"/>
            <w:r w:rsidRPr="002B5BC2">
              <w:rPr>
                <w:rFonts w:asciiTheme="minorHAnsi" w:hAnsiTheme="minorHAnsi" w:cstheme="minorHAnsi"/>
                <w:spacing w:val="-5"/>
              </w:rPr>
              <w:t xml:space="preserve"> the umpire may hold time to inform the co-umpire of the reason for the action (for Caution, Warning, and Suspension).</w:t>
            </w:r>
          </w:p>
          <w:p w14:paraId="1ADE2384" w14:textId="77777777" w:rsidR="00FB7D80" w:rsidRPr="002B5BC2" w:rsidRDefault="00FB7D80" w:rsidP="00EB5E0F">
            <w:pPr>
              <w:pStyle w:val="TableParagraph"/>
              <w:spacing w:before="10"/>
              <w:ind w:left="0"/>
              <w:rPr>
                <w:rFonts w:asciiTheme="minorHAnsi" w:hAnsiTheme="minorHAnsi" w:cstheme="minorHAnsi"/>
                <w:spacing w:val="-5"/>
              </w:rPr>
            </w:pPr>
          </w:p>
          <w:p w14:paraId="57053E6B" w14:textId="77777777" w:rsidR="00FB7D80" w:rsidRPr="002B5BC2" w:rsidRDefault="00FB7D80" w:rsidP="00EB5E0F">
            <w:pPr>
              <w:pStyle w:val="TableParagraph"/>
              <w:ind w:left="0"/>
              <w:rPr>
                <w:rFonts w:asciiTheme="minorHAnsi" w:hAnsiTheme="minorHAnsi" w:cstheme="minorHAnsi"/>
                <w:spacing w:val="-5"/>
              </w:rPr>
            </w:pPr>
            <w:r w:rsidRPr="002B5BC2">
              <w:rPr>
                <w:rFonts w:asciiTheme="minorHAnsi" w:hAnsiTheme="minorHAnsi" w:cstheme="minorHAnsi"/>
                <w:spacing w:val="-5"/>
              </w:rPr>
              <w:t>When giving a warning, suspension or ordering off, the controlling umpire may hold time to confer with the co- umpire before deciding on the action to be taken.</w:t>
            </w:r>
          </w:p>
        </w:tc>
        <w:tc>
          <w:tcPr>
            <w:tcW w:w="3969" w:type="dxa"/>
          </w:tcPr>
          <w:p w14:paraId="7F3862F0" w14:textId="77777777" w:rsidR="00FB7D80" w:rsidRDefault="00FB7D80" w:rsidP="00EB5E0F">
            <w:pPr>
              <w:pStyle w:val="BodyText"/>
              <w:spacing w:before="10"/>
              <w:rPr>
                <w:rFonts w:asciiTheme="minorHAnsi" w:eastAsia="Times New Roman" w:hAnsiTheme="minorHAnsi" w:cstheme="minorHAnsi"/>
                <w:spacing w:val="-5"/>
                <w:sz w:val="22"/>
                <w:szCs w:val="22"/>
              </w:rPr>
            </w:pPr>
            <w:r w:rsidRPr="002B5BC2">
              <w:rPr>
                <w:rFonts w:asciiTheme="minorHAnsi" w:eastAsia="Times New Roman" w:hAnsiTheme="minorHAnsi" w:cstheme="minorHAnsi"/>
                <w:spacing w:val="-5"/>
                <w:sz w:val="22"/>
                <w:szCs w:val="22"/>
              </w:rPr>
              <w:t xml:space="preserve">This is not </w:t>
            </w:r>
            <w:r>
              <w:rPr>
                <w:rFonts w:asciiTheme="minorHAnsi" w:eastAsia="Times New Roman" w:hAnsiTheme="minorHAnsi" w:cstheme="minorHAnsi"/>
                <w:spacing w:val="-5"/>
                <w:sz w:val="22"/>
                <w:szCs w:val="22"/>
              </w:rPr>
              <w:t xml:space="preserve">a new procedure, </w:t>
            </w:r>
            <w:r w:rsidRPr="002B5BC2">
              <w:rPr>
                <w:rFonts w:asciiTheme="minorHAnsi" w:eastAsia="Times New Roman" w:hAnsiTheme="minorHAnsi" w:cstheme="minorHAnsi"/>
                <w:spacing w:val="-5"/>
                <w:sz w:val="22"/>
                <w:szCs w:val="22"/>
              </w:rPr>
              <w:t>but simply clarifies the</w:t>
            </w:r>
            <w:r>
              <w:rPr>
                <w:rFonts w:asciiTheme="minorHAnsi" w:eastAsia="Times New Roman" w:hAnsiTheme="minorHAnsi" w:cstheme="minorHAnsi"/>
                <w:spacing w:val="-5"/>
                <w:sz w:val="22"/>
                <w:szCs w:val="22"/>
              </w:rPr>
              <w:t xml:space="preserve"> former</w:t>
            </w:r>
            <w:r w:rsidRPr="002B5BC2">
              <w:rPr>
                <w:rFonts w:asciiTheme="minorHAnsi" w:eastAsia="Times New Roman" w:hAnsiTheme="minorHAnsi" w:cstheme="minorHAnsi"/>
                <w:spacing w:val="-5"/>
                <w:sz w:val="22"/>
                <w:szCs w:val="22"/>
              </w:rPr>
              <w:t xml:space="preserve"> procedure (“The umpires may confer before deciding on the action to be taken”). </w:t>
            </w:r>
          </w:p>
          <w:p w14:paraId="313889C0" w14:textId="77777777" w:rsidR="00FB7D80" w:rsidRPr="0042479E" w:rsidRDefault="00FB7D80" w:rsidP="00EB5E0F">
            <w:pPr>
              <w:pStyle w:val="BodyText"/>
              <w:spacing w:before="10"/>
              <w:rPr>
                <w:rFonts w:asciiTheme="minorHAnsi" w:eastAsia="Times New Roman" w:hAnsiTheme="minorHAnsi" w:cstheme="minorHAnsi"/>
                <w:spacing w:val="-5"/>
                <w:sz w:val="22"/>
                <w:szCs w:val="22"/>
              </w:rPr>
            </w:pPr>
            <w:r>
              <w:rPr>
                <w:rFonts w:asciiTheme="minorHAnsi" w:eastAsia="Times New Roman" w:hAnsiTheme="minorHAnsi" w:cstheme="minorHAnsi"/>
                <w:spacing w:val="-5"/>
                <w:sz w:val="22"/>
                <w:szCs w:val="22"/>
              </w:rPr>
              <w:t>T</w:t>
            </w:r>
            <w:r w:rsidRPr="002B5BC2">
              <w:rPr>
                <w:rFonts w:asciiTheme="minorHAnsi" w:eastAsia="Times New Roman" w:hAnsiTheme="minorHAnsi" w:cstheme="minorHAnsi"/>
                <w:spacing w:val="-5"/>
                <w:sz w:val="22"/>
                <w:szCs w:val="22"/>
              </w:rPr>
              <w:t>his</w:t>
            </w:r>
            <w:r>
              <w:rPr>
                <w:rFonts w:asciiTheme="minorHAnsi" w:eastAsia="Times New Roman" w:hAnsiTheme="minorHAnsi" w:cstheme="minorHAnsi"/>
                <w:spacing w:val="-5"/>
                <w:sz w:val="22"/>
                <w:szCs w:val="22"/>
              </w:rPr>
              <w:t xml:space="preserve"> procedure</w:t>
            </w:r>
            <w:r w:rsidRPr="002B5BC2">
              <w:rPr>
                <w:rFonts w:asciiTheme="minorHAnsi" w:eastAsia="Times New Roman" w:hAnsiTheme="minorHAnsi" w:cstheme="minorHAnsi"/>
                <w:spacing w:val="-5"/>
                <w:sz w:val="22"/>
                <w:szCs w:val="22"/>
              </w:rPr>
              <w:t xml:space="preserve"> is optional and should only be used in cases of necessity </w:t>
            </w:r>
            <w:r>
              <w:rPr>
                <w:rFonts w:asciiTheme="minorHAnsi" w:eastAsia="Times New Roman" w:hAnsiTheme="minorHAnsi" w:cstheme="minorHAnsi"/>
                <w:spacing w:val="-5"/>
                <w:sz w:val="22"/>
                <w:szCs w:val="22"/>
              </w:rPr>
              <w:t>(f</w:t>
            </w:r>
            <w:r w:rsidRPr="002B5BC2">
              <w:rPr>
                <w:rFonts w:asciiTheme="minorHAnsi" w:eastAsia="Times New Roman" w:hAnsiTheme="minorHAnsi" w:cstheme="minorHAnsi"/>
                <w:spacing w:val="-5"/>
                <w:sz w:val="22"/>
                <w:szCs w:val="22"/>
              </w:rPr>
              <w:t>or example</w:t>
            </w:r>
            <w:r>
              <w:rPr>
                <w:rFonts w:asciiTheme="minorHAnsi" w:eastAsia="Times New Roman" w:hAnsiTheme="minorHAnsi" w:cstheme="minorHAnsi"/>
                <w:spacing w:val="-5"/>
                <w:sz w:val="22"/>
                <w:szCs w:val="22"/>
              </w:rPr>
              <w:t>,</w:t>
            </w:r>
            <w:r w:rsidRPr="002B5BC2">
              <w:rPr>
                <w:rFonts w:asciiTheme="minorHAnsi" w:eastAsia="Times New Roman" w:hAnsiTheme="minorHAnsi" w:cstheme="minorHAnsi"/>
                <w:spacing w:val="-5"/>
                <w:sz w:val="22"/>
                <w:szCs w:val="22"/>
              </w:rPr>
              <w:t xml:space="preserve"> (umpire unsighted for the action involved).</w:t>
            </w:r>
          </w:p>
        </w:tc>
      </w:tr>
    </w:tbl>
    <w:p w14:paraId="0B442738" w14:textId="49B53647" w:rsidR="00FB7D80" w:rsidRDefault="00FB7D80" w:rsidP="00FB7D80">
      <w:pPr>
        <w:pStyle w:val="BodyText"/>
        <w:spacing w:before="10"/>
        <w:rPr>
          <w:sz w:val="18"/>
        </w:rPr>
      </w:pPr>
    </w:p>
    <w:p w14:paraId="47F02140" w14:textId="62387DD2" w:rsidR="00FB7D80" w:rsidRDefault="00FB7D80" w:rsidP="00FB7D80">
      <w:pPr>
        <w:pStyle w:val="BodyText"/>
        <w:spacing w:before="10"/>
        <w:rPr>
          <w:sz w:val="18"/>
        </w:rPr>
      </w:pPr>
    </w:p>
    <w:p w14:paraId="2C3FDEDF" w14:textId="777E7D88" w:rsidR="00FB7D80" w:rsidRDefault="00FB7D80" w:rsidP="00FB7D80">
      <w:pPr>
        <w:pStyle w:val="BodyText"/>
        <w:spacing w:before="10"/>
        <w:rPr>
          <w:sz w:val="18"/>
        </w:rPr>
      </w:pPr>
    </w:p>
    <w:p w14:paraId="4AA2D240" w14:textId="6368C73A" w:rsidR="00AE0981" w:rsidRDefault="00AE0981" w:rsidP="00FB7D80">
      <w:pPr>
        <w:pStyle w:val="BodyText"/>
        <w:spacing w:before="10"/>
        <w:rPr>
          <w:sz w:val="18"/>
        </w:rPr>
      </w:pPr>
    </w:p>
    <w:p w14:paraId="45AFDE14" w14:textId="06E76F39" w:rsidR="00AE0981" w:rsidRDefault="00AE0981" w:rsidP="00FB7D80">
      <w:pPr>
        <w:pStyle w:val="BodyText"/>
        <w:spacing w:before="10"/>
        <w:rPr>
          <w:sz w:val="18"/>
        </w:rPr>
      </w:pPr>
    </w:p>
    <w:p w14:paraId="77A29BE5" w14:textId="34439741" w:rsidR="00AE0981" w:rsidRDefault="00AE0981" w:rsidP="00FB7D80">
      <w:pPr>
        <w:pStyle w:val="BodyText"/>
        <w:spacing w:before="10"/>
        <w:rPr>
          <w:sz w:val="18"/>
        </w:rPr>
      </w:pPr>
    </w:p>
    <w:p w14:paraId="200E6438" w14:textId="63277662" w:rsidR="00AE0981" w:rsidRDefault="00AE0981" w:rsidP="00FB7D80">
      <w:pPr>
        <w:pStyle w:val="BodyText"/>
        <w:spacing w:before="10"/>
        <w:rPr>
          <w:sz w:val="18"/>
        </w:rPr>
      </w:pPr>
    </w:p>
    <w:p w14:paraId="7BF576B9" w14:textId="12D89158" w:rsidR="00AE0981" w:rsidRDefault="00AE0981" w:rsidP="00FB7D80">
      <w:pPr>
        <w:pStyle w:val="BodyText"/>
        <w:spacing w:before="10"/>
        <w:rPr>
          <w:sz w:val="18"/>
        </w:rPr>
      </w:pPr>
    </w:p>
    <w:p w14:paraId="194C9372" w14:textId="29C131EA" w:rsidR="00AE0981" w:rsidRDefault="00AE0981" w:rsidP="00FB7D80">
      <w:pPr>
        <w:pStyle w:val="BodyText"/>
        <w:spacing w:before="10"/>
        <w:rPr>
          <w:sz w:val="18"/>
        </w:rPr>
      </w:pPr>
    </w:p>
    <w:p w14:paraId="73A4AC01" w14:textId="0F67A5F1" w:rsidR="00AE0981" w:rsidRDefault="00AE0981" w:rsidP="00FB7D80">
      <w:pPr>
        <w:pStyle w:val="BodyText"/>
        <w:spacing w:before="10"/>
        <w:rPr>
          <w:sz w:val="18"/>
        </w:rPr>
      </w:pPr>
    </w:p>
    <w:p w14:paraId="1655C088" w14:textId="72C7DACC" w:rsidR="00AE0981" w:rsidRDefault="00AE0981" w:rsidP="00FB7D80">
      <w:pPr>
        <w:pStyle w:val="BodyText"/>
        <w:spacing w:before="10"/>
        <w:rPr>
          <w:sz w:val="18"/>
        </w:rPr>
      </w:pPr>
    </w:p>
    <w:p w14:paraId="7821C98E" w14:textId="433E39C2" w:rsidR="00AE0981" w:rsidRDefault="00AE0981" w:rsidP="00FB7D80">
      <w:pPr>
        <w:pStyle w:val="BodyText"/>
        <w:spacing w:before="10"/>
        <w:rPr>
          <w:sz w:val="18"/>
        </w:rPr>
      </w:pPr>
    </w:p>
    <w:p w14:paraId="453A93FA" w14:textId="734BC91D" w:rsidR="00AE0981" w:rsidRDefault="00AE0981" w:rsidP="00FB7D80">
      <w:pPr>
        <w:pStyle w:val="BodyText"/>
        <w:spacing w:before="10"/>
        <w:rPr>
          <w:sz w:val="18"/>
        </w:rPr>
      </w:pPr>
    </w:p>
    <w:p w14:paraId="3D6F61EF" w14:textId="77777777" w:rsidR="00AE0981" w:rsidRDefault="00AE0981" w:rsidP="00FB7D80">
      <w:pPr>
        <w:pStyle w:val="BodyText"/>
        <w:spacing w:before="10"/>
        <w:rPr>
          <w:sz w:val="18"/>
        </w:rPr>
      </w:pPr>
    </w:p>
    <w:p w14:paraId="00755DD6" w14:textId="77777777" w:rsidR="00B8622B" w:rsidRDefault="00B8622B" w:rsidP="00FB7D80">
      <w:pPr>
        <w:pStyle w:val="BodyText"/>
        <w:spacing w:before="10"/>
        <w:rPr>
          <w:sz w:val="18"/>
        </w:rPr>
      </w:pPr>
    </w:p>
    <w:p w14:paraId="5CD824A1" w14:textId="6B021BF6" w:rsidR="00FB7D80" w:rsidRDefault="00FB7D80" w:rsidP="00FB7D80">
      <w:pPr>
        <w:pStyle w:val="BodyText"/>
        <w:spacing w:before="10"/>
        <w:rPr>
          <w:sz w:val="18"/>
        </w:rPr>
      </w:pPr>
    </w:p>
    <w:tbl>
      <w:tblPr>
        <w:tblStyle w:val="TableGrid"/>
        <w:tblW w:w="11052" w:type="dxa"/>
        <w:jc w:val="center"/>
        <w:tblLook w:val="04A0" w:firstRow="1" w:lastRow="0" w:firstColumn="1" w:lastColumn="0" w:noHBand="0" w:noVBand="1"/>
      </w:tblPr>
      <w:tblGrid>
        <w:gridCol w:w="1838"/>
        <w:gridCol w:w="5245"/>
        <w:gridCol w:w="3969"/>
      </w:tblGrid>
      <w:tr w:rsidR="00FB7D80" w:rsidRPr="00BC6B03" w14:paraId="1FE62826" w14:textId="77777777" w:rsidTr="00EB5E0F">
        <w:trPr>
          <w:jc w:val="center"/>
        </w:trPr>
        <w:tc>
          <w:tcPr>
            <w:tcW w:w="11052" w:type="dxa"/>
            <w:gridSpan w:val="3"/>
            <w:shd w:val="clear" w:color="auto" w:fill="FFFF00"/>
          </w:tcPr>
          <w:p w14:paraId="19C118EE" w14:textId="77777777" w:rsidR="00FB7D80" w:rsidRPr="00BC6B03" w:rsidRDefault="00FB7D80" w:rsidP="00EB5E0F">
            <w:pPr>
              <w:pStyle w:val="BodyText"/>
              <w:spacing w:before="10"/>
              <w:rPr>
                <w:rFonts w:asciiTheme="minorHAnsi" w:eastAsia="Times New Roman" w:hAnsiTheme="minorHAnsi" w:cstheme="minorHAnsi"/>
                <w:b/>
                <w:bCs/>
                <w:spacing w:val="-5"/>
                <w:sz w:val="22"/>
                <w:szCs w:val="22"/>
              </w:rPr>
            </w:pPr>
            <w:r w:rsidRPr="00BC6B03">
              <w:rPr>
                <w:rFonts w:asciiTheme="minorHAnsi" w:hAnsiTheme="minorHAnsi" w:cstheme="minorHAnsi"/>
                <w:b/>
                <w:bCs/>
                <w:spacing w:val="-5"/>
              </w:rPr>
              <w:t>Sanctions</w:t>
            </w:r>
          </w:p>
        </w:tc>
      </w:tr>
      <w:tr w:rsidR="00FB7D80" w:rsidRPr="0042479E" w14:paraId="3EAC3660" w14:textId="77777777" w:rsidTr="00EB5E0F">
        <w:trPr>
          <w:jc w:val="center"/>
        </w:trPr>
        <w:tc>
          <w:tcPr>
            <w:tcW w:w="1838" w:type="dxa"/>
          </w:tcPr>
          <w:p w14:paraId="5B9EEA6F" w14:textId="77777777" w:rsidR="00FB7D80" w:rsidRDefault="00FB7D80" w:rsidP="00EB5E0F">
            <w:pPr>
              <w:pStyle w:val="TableParagraph"/>
              <w:spacing w:before="9"/>
              <w:ind w:left="0"/>
              <w:rPr>
                <w:rFonts w:asciiTheme="minorHAnsi" w:hAnsiTheme="minorHAnsi" w:cstheme="minorHAnsi"/>
                <w:spacing w:val="-5"/>
              </w:rPr>
            </w:pPr>
            <w:r>
              <w:rPr>
                <w:rFonts w:asciiTheme="minorHAnsi" w:hAnsiTheme="minorHAnsi" w:cstheme="minorHAnsi"/>
                <w:spacing w:val="-5"/>
              </w:rPr>
              <w:t>Types of Sanctions</w:t>
            </w:r>
          </w:p>
        </w:tc>
        <w:tc>
          <w:tcPr>
            <w:tcW w:w="5245" w:type="dxa"/>
          </w:tcPr>
          <w:p w14:paraId="7A9479BD" w14:textId="77777777" w:rsidR="00FB7D80" w:rsidRPr="002B5BC2" w:rsidRDefault="00FB7D80" w:rsidP="00EB5E0F">
            <w:pPr>
              <w:pStyle w:val="TableParagraph"/>
              <w:spacing w:before="0"/>
              <w:ind w:left="0" w:right="342"/>
              <w:rPr>
                <w:rFonts w:asciiTheme="minorHAnsi" w:hAnsiTheme="minorHAnsi" w:cstheme="minorHAnsi"/>
                <w:spacing w:val="-5"/>
              </w:rPr>
            </w:pPr>
            <w:r>
              <w:rPr>
                <w:rFonts w:asciiTheme="minorHAnsi" w:hAnsiTheme="minorHAnsi" w:cstheme="minorHAnsi"/>
                <w:spacing w:val="-5"/>
              </w:rPr>
              <w:t xml:space="preserve">More detail has been added to some sanctions to state where the sanction is taken, to provide clarity. </w:t>
            </w:r>
          </w:p>
        </w:tc>
        <w:tc>
          <w:tcPr>
            <w:tcW w:w="3969" w:type="dxa"/>
          </w:tcPr>
          <w:p w14:paraId="2D0F4A90" w14:textId="77777777" w:rsidR="00FB7D80" w:rsidRPr="002B5BC2" w:rsidRDefault="00FB7D80" w:rsidP="00EB5E0F">
            <w:pPr>
              <w:pStyle w:val="BodyText"/>
              <w:spacing w:before="10"/>
              <w:rPr>
                <w:rFonts w:asciiTheme="minorHAnsi" w:eastAsia="Times New Roman" w:hAnsiTheme="minorHAnsi" w:cstheme="minorHAnsi"/>
                <w:spacing w:val="-5"/>
                <w:sz w:val="22"/>
                <w:szCs w:val="22"/>
              </w:rPr>
            </w:pPr>
          </w:p>
        </w:tc>
      </w:tr>
      <w:tr w:rsidR="00FB7D80" w:rsidRPr="00BC6B03" w14:paraId="23C6FC1C" w14:textId="77777777" w:rsidTr="00EB5E0F">
        <w:trPr>
          <w:jc w:val="center"/>
        </w:trPr>
        <w:tc>
          <w:tcPr>
            <w:tcW w:w="11052" w:type="dxa"/>
            <w:gridSpan w:val="3"/>
            <w:shd w:val="clear" w:color="auto" w:fill="FFFF00"/>
          </w:tcPr>
          <w:p w14:paraId="6FAEE653" w14:textId="77777777" w:rsidR="00FB7D80" w:rsidRPr="00BC6B03" w:rsidRDefault="00FB7D80" w:rsidP="00EB5E0F">
            <w:pPr>
              <w:pStyle w:val="BodyText"/>
              <w:spacing w:before="10"/>
              <w:rPr>
                <w:rFonts w:asciiTheme="minorHAnsi" w:eastAsia="Times New Roman" w:hAnsiTheme="minorHAnsi" w:cstheme="minorHAnsi"/>
                <w:b/>
                <w:bCs/>
                <w:spacing w:val="-5"/>
                <w:sz w:val="22"/>
                <w:szCs w:val="22"/>
              </w:rPr>
            </w:pPr>
            <w:r w:rsidRPr="00BC6B03">
              <w:rPr>
                <w:rFonts w:asciiTheme="minorHAnsi" w:hAnsiTheme="minorHAnsi" w:cstheme="minorHAnsi"/>
                <w:b/>
                <w:bCs/>
                <w:spacing w:val="-5"/>
              </w:rPr>
              <w:t>Controlling Play</w:t>
            </w:r>
          </w:p>
        </w:tc>
      </w:tr>
      <w:tr w:rsidR="00FB7D80" w:rsidRPr="0042479E" w14:paraId="761998EB" w14:textId="77777777" w:rsidTr="00EB5E0F">
        <w:trPr>
          <w:jc w:val="center"/>
        </w:trPr>
        <w:tc>
          <w:tcPr>
            <w:tcW w:w="1838" w:type="dxa"/>
          </w:tcPr>
          <w:p w14:paraId="23C27EB0" w14:textId="77777777" w:rsidR="00FB7D80" w:rsidRDefault="00FB7D80" w:rsidP="00EB5E0F">
            <w:pPr>
              <w:pStyle w:val="TableParagraph"/>
              <w:spacing w:before="9"/>
              <w:ind w:left="0"/>
              <w:rPr>
                <w:rFonts w:asciiTheme="minorHAnsi" w:hAnsiTheme="minorHAnsi" w:cstheme="minorHAnsi"/>
                <w:spacing w:val="-5"/>
              </w:rPr>
            </w:pPr>
            <w:r>
              <w:rPr>
                <w:rFonts w:asciiTheme="minorHAnsi" w:hAnsiTheme="minorHAnsi" w:cstheme="minorHAnsi"/>
                <w:spacing w:val="-5"/>
              </w:rPr>
              <w:t>Failure to take the court</w:t>
            </w:r>
          </w:p>
        </w:tc>
        <w:tc>
          <w:tcPr>
            <w:tcW w:w="5245" w:type="dxa"/>
          </w:tcPr>
          <w:p w14:paraId="7782E879" w14:textId="77777777" w:rsidR="00FB7D80" w:rsidRPr="00BC6B03" w:rsidRDefault="00FB7D80" w:rsidP="00EB5E0F">
            <w:pPr>
              <w:pStyle w:val="TableParagraph"/>
              <w:spacing w:before="20"/>
              <w:ind w:left="0"/>
              <w:rPr>
                <w:rFonts w:asciiTheme="minorHAnsi" w:hAnsiTheme="minorHAnsi" w:cstheme="minorHAnsi"/>
                <w:spacing w:val="-5"/>
              </w:rPr>
            </w:pPr>
            <w:r w:rsidRPr="00BC6B03">
              <w:rPr>
                <w:rFonts w:asciiTheme="minorHAnsi" w:hAnsiTheme="minorHAnsi" w:cstheme="minorHAnsi"/>
                <w:spacing w:val="-5"/>
              </w:rPr>
              <w:t>If a team fails to take the court, the sanction is:</w:t>
            </w:r>
          </w:p>
          <w:p w14:paraId="741D4F2F" w14:textId="69731F7F" w:rsidR="00FB7D80" w:rsidRDefault="00FB7D80" w:rsidP="00EB5E0F">
            <w:pPr>
              <w:pStyle w:val="TableParagraph"/>
              <w:spacing w:before="23" w:line="266" w:lineRule="auto"/>
              <w:ind w:left="0" w:right="133"/>
              <w:rPr>
                <w:rFonts w:asciiTheme="minorHAnsi" w:hAnsiTheme="minorHAnsi" w:cstheme="minorHAnsi"/>
                <w:spacing w:val="-5"/>
              </w:rPr>
            </w:pPr>
            <w:r w:rsidRPr="00BC6B03">
              <w:rPr>
                <w:rFonts w:asciiTheme="minorHAnsi" w:hAnsiTheme="minorHAnsi" w:cstheme="minorHAnsi"/>
                <w:b/>
                <w:bCs/>
                <w:spacing w:val="-5"/>
              </w:rPr>
              <w:t xml:space="preserve">Penalty </w:t>
            </w:r>
            <w:r w:rsidR="00900C62">
              <w:rPr>
                <w:rFonts w:asciiTheme="minorHAnsi" w:hAnsiTheme="minorHAnsi" w:cstheme="minorHAnsi"/>
                <w:b/>
                <w:bCs/>
                <w:spacing w:val="-5"/>
              </w:rPr>
              <w:t>P</w:t>
            </w:r>
            <w:r w:rsidRPr="00BC6B03">
              <w:rPr>
                <w:rFonts w:asciiTheme="minorHAnsi" w:hAnsiTheme="minorHAnsi" w:cstheme="minorHAnsi"/>
                <w:b/>
                <w:bCs/>
                <w:spacing w:val="-5"/>
              </w:rPr>
              <w:t>ass</w:t>
            </w:r>
            <w:r w:rsidRPr="00BC6B03">
              <w:rPr>
                <w:rFonts w:asciiTheme="minorHAnsi" w:hAnsiTheme="minorHAnsi" w:cstheme="minorHAnsi"/>
                <w:spacing w:val="-5"/>
              </w:rPr>
              <w:t xml:space="preserve"> </w:t>
            </w:r>
            <w:r w:rsidRPr="00BC6B03">
              <w:rPr>
                <w:rFonts w:asciiTheme="minorHAnsi" w:hAnsiTheme="minorHAnsi" w:cstheme="minorHAnsi"/>
                <w:b/>
                <w:bCs/>
                <w:spacing w:val="-5"/>
              </w:rPr>
              <w:t>which is advanced</w:t>
            </w:r>
            <w:r w:rsidRPr="00BC6B03">
              <w:rPr>
                <w:rFonts w:asciiTheme="minorHAnsi" w:hAnsiTheme="minorHAnsi" w:cstheme="minorHAnsi"/>
                <w:spacing w:val="-5"/>
              </w:rPr>
              <w:t xml:space="preserve"> (unless the non-infringing team is disadvantaged). The whistle is blown to start play then the infringement is </w:t>
            </w:r>
            <w:proofErr w:type="spellStart"/>
            <w:r w:rsidRPr="00BC6B03">
              <w:rPr>
                <w:rFonts w:asciiTheme="minorHAnsi" w:hAnsiTheme="minorHAnsi" w:cstheme="minorHAnsi"/>
                <w:spacing w:val="-5"/>
              </w:rPr>
              <w:t>penalised</w:t>
            </w:r>
            <w:proofErr w:type="spellEnd"/>
            <w:r w:rsidRPr="00BC6B03">
              <w:rPr>
                <w:rFonts w:asciiTheme="minorHAnsi" w:hAnsiTheme="minorHAnsi" w:cstheme="minorHAnsi"/>
                <w:spacing w:val="-5"/>
              </w:rPr>
              <w:t xml:space="preserve">. The </w:t>
            </w:r>
            <w:r w:rsidRPr="00BC6B03">
              <w:rPr>
                <w:rFonts w:asciiTheme="minorHAnsi" w:hAnsiTheme="minorHAnsi" w:cstheme="minorHAnsi"/>
                <w:b/>
                <w:bCs/>
                <w:spacing w:val="-5"/>
              </w:rPr>
              <w:t xml:space="preserve">captain is </w:t>
            </w:r>
            <w:proofErr w:type="gramStart"/>
            <w:r w:rsidRPr="00BC6B03">
              <w:rPr>
                <w:rFonts w:asciiTheme="minorHAnsi" w:hAnsiTheme="minorHAnsi" w:cstheme="minorHAnsi"/>
                <w:b/>
                <w:bCs/>
                <w:spacing w:val="-5"/>
              </w:rPr>
              <w:t>cautioned</w:t>
            </w:r>
            <w:proofErr w:type="gramEnd"/>
            <w:r w:rsidRPr="00BC6B03">
              <w:rPr>
                <w:rFonts w:asciiTheme="minorHAnsi" w:hAnsiTheme="minorHAnsi" w:cstheme="minorHAnsi"/>
                <w:spacing w:val="-5"/>
              </w:rPr>
              <w:t xml:space="preserve"> and the </w:t>
            </w:r>
            <w:r w:rsidRPr="00BC6B03">
              <w:rPr>
                <w:rFonts w:asciiTheme="minorHAnsi" w:hAnsiTheme="minorHAnsi" w:cstheme="minorHAnsi"/>
                <w:b/>
                <w:bCs/>
                <w:spacing w:val="-5"/>
              </w:rPr>
              <w:t>Centre stands out of play</w:t>
            </w:r>
            <w:r w:rsidRPr="00BC6B03">
              <w:rPr>
                <w:rFonts w:asciiTheme="minorHAnsi" w:hAnsiTheme="minorHAnsi" w:cstheme="minorHAnsi"/>
                <w:spacing w:val="-5"/>
              </w:rPr>
              <w:t xml:space="preserve"> for the </w:t>
            </w:r>
            <w:r w:rsidR="00900C62">
              <w:rPr>
                <w:rFonts w:asciiTheme="minorHAnsi" w:hAnsiTheme="minorHAnsi" w:cstheme="minorHAnsi"/>
                <w:spacing w:val="-5"/>
              </w:rPr>
              <w:t>P</w:t>
            </w:r>
            <w:r w:rsidRPr="00BC6B03">
              <w:rPr>
                <w:rFonts w:asciiTheme="minorHAnsi" w:hAnsiTheme="minorHAnsi" w:cstheme="minorHAnsi"/>
                <w:spacing w:val="-5"/>
              </w:rPr>
              <w:t xml:space="preserve">enalty </w:t>
            </w:r>
            <w:r w:rsidR="00900C62">
              <w:rPr>
                <w:rFonts w:asciiTheme="minorHAnsi" w:hAnsiTheme="minorHAnsi" w:cstheme="minorHAnsi"/>
                <w:spacing w:val="-5"/>
              </w:rPr>
              <w:t>P</w:t>
            </w:r>
            <w:r w:rsidRPr="00BC6B03">
              <w:rPr>
                <w:rFonts w:asciiTheme="minorHAnsi" w:hAnsiTheme="minorHAnsi" w:cstheme="minorHAnsi"/>
                <w:spacing w:val="-5"/>
              </w:rPr>
              <w:t>ass.</w:t>
            </w:r>
          </w:p>
          <w:p w14:paraId="2373A733" w14:textId="77777777" w:rsidR="00FB7D80" w:rsidRDefault="00FB7D80" w:rsidP="00EB5E0F">
            <w:pPr>
              <w:pStyle w:val="TableParagraph"/>
              <w:spacing w:before="23" w:line="266" w:lineRule="auto"/>
              <w:ind w:left="0" w:right="133"/>
              <w:rPr>
                <w:rFonts w:asciiTheme="minorHAnsi" w:hAnsiTheme="minorHAnsi" w:cstheme="minorHAnsi"/>
                <w:spacing w:val="-5"/>
              </w:rPr>
            </w:pPr>
          </w:p>
          <w:p w14:paraId="26E22360" w14:textId="77777777" w:rsidR="00FB7D80" w:rsidRDefault="00FB7D80" w:rsidP="00EB5E0F">
            <w:pPr>
              <w:pStyle w:val="TableParagraph"/>
              <w:numPr>
                <w:ilvl w:val="0"/>
                <w:numId w:val="25"/>
              </w:numPr>
              <w:spacing w:before="23" w:line="266" w:lineRule="auto"/>
              <w:ind w:right="133"/>
              <w:rPr>
                <w:rFonts w:asciiTheme="minorHAnsi" w:hAnsiTheme="minorHAnsi" w:cstheme="minorHAnsi"/>
                <w:spacing w:val="-5"/>
              </w:rPr>
            </w:pPr>
            <w:r w:rsidRPr="00BC6B03">
              <w:rPr>
                <w:rFonts w:asciiTheme="minorHAnsi" w:hAnsiTheme="minorHAnsi" w:cstheme="minorHAnsi"/>
                <w:spacing w:val="-5"/>
              </w:rPr>
              <w:t>The sanction may be advanced up to half a third (this may be to inside the goal circle if play was due to restart in the goal third).</w:t>
            </w:r>
          </w:p>
          <w:p w14:paraId="4C73D72A" w14:textId="77777777" w:rsidR="00FB7D80" w:rsidRPr="00FB7D80" w:rsidRDefault="00FB7D80" w:rsidP="00EB5E0F">
            <w:pPr>
              <w:pStyle w:val="TableParagraph"/>
              <w:numPr>
                <w:ilvl w:val="0"/>
                <w:numId w:val="25"/>
              </w:numPr>
              <w:spacing w:before="23" w:line="266" w:lineRule="auto"/>
              <w:ind w:right="133"/>
              <w:rPr>
                <w:rFonts w:asciiTheme="minorHAnsi" w:hAnsiTheme="minorHAnsi" w:cstheme="minorHAnsi"/>
                <w:spacing w:val="-5"/>
              </w:rPr>
            </w:pPr>
            <w:r w:rsidRPr="00FB7D80">
              <w:rPr>
                <w:rFonts w:asciiTheme="minorHAnsi" w:hAnsiTheme="minorHAnsi" w:cstheme="minorHAnsi"/>
                <w:spacing w:val="-5"/>
              </w:rPr>
              <w:t xml:space="preserve">The Centre stands out of play at the new position. If this is in the goal circle the Centre moves to the edge of this area. </w:t>
            </w:r>
          </w:p>
          <w:p w14:paraId="1312566E" w14:textId="77777777" w:rsidR="00FB7D80" w:rsidRPr="002B5BC2" w:rsidRDefault="00FB7D80" w:rsidP="00EB5E0F">
            <w:pPr>
              <w:pStyle w:val="TableParagraph"/>
              <w:ind w:left="0"/>
              <w:rPr>
                <w:rFonts w:asciiTheme="minorHAnsi" w:hAnsiTheme="minorHAnsi" w:cstheme="minorHAnsi"/>
                <w:spacing w:val="-5"/>
              </w:rPr>
            </w:pPr>
          </w:p>
        </w:tc>
        <w:tc>
          <w:tcPr>
            <w:tcW w:w="3969" w:type="dxa"/>
          </w:tcPr>
          <w:p w14:paraId="418A6A37" w14:textId="0B32459A" w:rsidR="00FB7D80" w:rsidRPr="0042479E" w:rsidRDefault="00FB7D80" w:rsidP="00EB5E0F">
            <w:pPr>
              <w:pStyle w:val="BodyText"/>
              <w:spacing w:before="10"/>
              <w:rPr>
                <w:rFonts w:asciiTheme="minorHAnsi" w:eastAsia="Times New Roman" w:hAnsiTheme="minorHAnsi" w:cstheme="minorHAnsi"/>
                <w:spacing w:val="-5"/>
                <w:sz w:val="22"/>
                <w:szCs w:val="22"/>
              </w:rPr>
            </w:pPr>
            <w:r w:rsidRPr="00BC6B03">
              <w:rPr>
                <w:rFonts w:asciiTheme="minorHAnsi" w:eastAsia="Times New Roman" w:hAnsiTheme="minorHAnsi" w:cstheme="minorHAnsi"/>
                <w:spacing w:val="-5"/>
                <w:sz w:val="22"/>
                <w:szCs w:val="22"/>
              </w:rPr>
              <w:t xml:space="preserve">This clarification was needed to make the </w:t>
            </w:r>
            <w:proofErr w:type="spellStart"/>
            <w:r w:rsidRPr="00BC6B03">
              <w:rPr>
                <w:rFonts w:asciiTheme="minorHAnsi" w:eastAsia="Times New Roman" w:hAnsiTheme="minorHAnsi" w:cstheme="minorHAnsi"/>
                <w:spacing w:val="-5"/>
                <w:sz w:val="22"/>
                <w:szCs w:val="22"/>
              </w:rPr>
              <w:t>penali</w:t>
            </w:r>
            <w:r>
              <w:rPr>
                <w:rFonts w:asciiTheme="minorHAnsi" w:eastAsia="Times New Roman" w:hAnsiTheme="minorHAnsi" w:cstheme="minorHAnsi"/>
                <w:spacing w:val="-5"/>
                <w:sz w:val="22"/>
                <w:szCs w:val="22"/>
              </w:rPr>
              <w:t>s</w:t>
            </w:r>
            <w:r w:rsidRPr="00BC6B03">
              <w:rPr>
                <w:rFonts w:asciiTheme="minorHAnsi" w:eastAsia="Times New Roman" w:hAnsiTheme="minorHAnsi" w:cstheme="minorHAnsi"/>
                <w:spacing w:val="-5"/>
                <w:sz w:val="22"/>
                <w:szCs w:val="22"/>
              </w:rPr>
              <w:t>ing</w:t>
            </w:r>
            <w:proofErr w:type="spellEnd"/>
            <w:r w:rsidRPr="00BC6B03">
              <w:rPr>
                <w:rFonts w:asciiTheme="minorHAnsi" w:eastAsia="Times New Roman" w:hAnsiTheme="minorHAnsi" w:cstheme="minorHAnsi"/>
                <w:spacing w:val="-5"/>
                <w:sz w:val="22"/>
                <w:szCs w:val="22"/>
              </w:rPr>
              <w:t xml:space="preserve"> of delay consistent with 13.2.1(i) in terms of needing to advance as a </w:t>
            </w:r>
            <w:r w:rsidR="00900C62">
              <w:rPr>
                <w:rFonts w:asciiTheme="minorHAnsi" w:eastAsia="Times New Roman" w:hAnsiTheme="minorHAnsi" w:cstheme="minorHAnsi"/>
                <w:spacing w:val="-5"/>
                <w:sz w:val="22"/>
                <w:szCs w:val="22"/>
              </w:rPr>
              <w:t>P</w:t>
            </w:r>
            <w:r w:rsidRPr="00BC6B03">
              <w:rPr>
                <w:rFonts w:asciiTheme="minorHAnsi" w:eastAsia="Times New Roman" w:hAnsiTheme="minorHAnsi" w:cstheme="minorHAnsi"/>
                <w:spacing w:val="-5"/>
                <w:sz w:val="22"/>
                <w:szCs w:val="22"/>
              </w:rPr>
              <w:t xml:space="preserve">enalty </w:t>
            </w:r>
            <w:r w:rsidR="00900C62">
              <w:rPr>
                <w:rFonts w:asciiTheme="minorHAnsi" w:eastAsia="Times New Roman" w:hAnsiTheme="minorHAnsi" w:cstheme="minorHAnsi"/>
                <w:spacing w:val="-5"/>
                <w:sz w:val="22"/>
                <w:szCs w:val="22"/>
              </w:rPr>
              <w:t>Pa</w:t>
            </w:r>
            <w:r w:rsidRPr="00BC6B03">
              <w:rPr>
                <w:rFonts w:asciiTheme="minorHAnsi" w:eastAsia="Times New Roman" w:hAnsiTheme="minorHAnsi" w:cstheme="minorHAnsi"/>
                <w:spacing w:val="-5"/>
                <w:sz w:val="22"/>
                <w:szCs w:val="22"/>
              </w:rPr>
              <w:t xml:space="preserve">ss and have someone out of </w:t>
            </w:r>
            <w:proofErr w:type="gramStart"/>
            <w:r w:rsidRPr="00BC6B03">
              <w:rPr>
                <w:rFonts w:asciiTheme="minorHAnsi" w:eastAsia="Times New Roman" w:hAnsiTheme="minorHAnsi" w:cstheme="minorHAnsi"/>
                <w:spacing w:val="-5"/>
                <w:sz w:val="22"/>
                <w:szCs w:val="22"/>
              </w:rPr>
              <w:t>play, and</w:t>
            </w:r>
            <w:proofErr w:type="gramEnd"/>
            <w:r w:rsidRPr="00BC6B03">
              <w:rPr>
                <w:rFonts w:asciiTheme="minorHAnsi" w:eastAsia="Times New Roman" w:hAnsiTheme="minorHAnsi" w:cstheme="minorHAnsi"/>
                <w:spacing w:val="-5"/>
                <w:sz w:val="22"/>
                <w:szCs w:val="22"/>
              </w:rPr>
              <w:t xml:space="preserve"> needing to caution.</w:t>
            </w:r>
          </w:p>
        </w:tc>
      </w:tr>
      <w:tr w:rsidR="00FB7D80" w:rsidRPr="0042479E" w14:paraId="31042082" w14:textId="77777777" w:rsidTr="00EB5E0F">
        <w:trPr>
          <w:jc w:val="center"/>
        </w:trPr>
        <w:tc>
          <w:tcPr>
            <w:tcW w:w="1838" w:type="dxa"/>
          </w:tcPr>
          <w:p w14:paraId="4F0C6083" w14:textId="77777777" w:rsidR="00FB7D80" w:rsidRDefault="00FB7D80" w:rsidP="00EB5E0F">
            <w:pPr>
              <w:pStyle w:val="TableParagraph"/>
              <w:spacing w:before="9"/>
              <w:ind w:left="0"/>
              <w:rPr>
                <w:rFonts w:asciiTheme="minorHAnsi" w:hAnsiTheme="minorHAnsi" w:cstheme="minorHAnsi"/>
                <w:spacing w:val="-5"/>
              </w:rPr>
            </w:pPr>
            <w:r>
              <w:rPr>
                <w:rFonts w:asciiTheme="minorHAnsi" w:hAnsiTheme="minorHAnsi" w:cstheme="minorHAnsi"/>
                <w:spacing w:val="-5"/>
              </w:rPr>
              <w:t>Centre Pass</w:t>
            </w:r>
          </w:p>
        </w:tc>
        <w:tc>
          <w:tcPr>
            <w:tcW w:w="5245" w:type="dxa"/>
          </w:tcPr>
          <w:p w14:paraId="28DF6638" w14:textId="01D8F96F" w:rsidR="00FB7D80" w:rsidRDefault="00FB7D80" w:rsidP="00EB5E0F">
            <w:pPr>
              <w:pStyle w:val="TableParagraph"/>
              <w:spacing w:before="22" w:line="264" w:lineRule="auto"/>
              <w:ind w:left="0"/>
              <w:rPr>
                <w:rFonts w:asciiTheme="minorHAnsi" w:hAnsiTheme="minorHAnsi" w:cstheme="minorHAnsi"/>
                <w:spacing w:val="-5"/>
              </w:rPr>
            </w:pPr>
            <w:r w:rsidRPr="001339B5">
              <w:rPr>
                <w:rFonts w:asciiTheme="minorHAnsi" w:hAnsiTheme="minorHAnsi" w:cstheme="minorHAnsi"/>
                <w:spacing w:val="-5"/>
              </w:rPr>
              <w:t xml:space="preserve">At a </w:t>
            </w:r>
            <w:r w:rsidR="003061A1">
              <w:rPr>
                <w:rFonts w:asciiTheme="minorHAnsi" w:hAnsiTheme="minorHAnsi" w:cstheme="minorHAnsi"/>
                <w:spacing w:val="-5"/>
              </w:rPr>
              <w:t>C</w:t>
            </w:r>
            <w:r w:rsidRPr="001339B5">
              <w:rPr>
                <w:rFonts w:asciiTheme="minorHAnsi" w:hAnsiTheme="minorHAnsi" w:cstheme="minorHAnsi"/>
                <w:spacing w:val="-5"/>
              </w:rPr>
              <w:t xml:space="preserve">entre </w:t>
            </w:r>
            <w:r w:rsidR="003061A1">
              <w:rPr>
                <w:rFonts w:asciiTheme="minorHAnsi" w:hAnsiTheme="minorHAnsi" w:cstheme="minorHAnsi"/>
                <w:spacing w:val="-5"/>
              </w:rPr>
              <w:t>P</w:t>
            </w:r>
            <w:r w:rsidRPr="001339B5">
              <w:rPr>
                <w:rFonts w:asciiTheme="minorHAnsi" w:hAnsiTheme="minorHAnsi" w:cstheme="minorHAnsi"/>
                <w:spacing w:val="-5"/>
              </w:rPr>
              <w:t xml:space="preserve">ass, before the whistle was blown to end the quarter/half, the </w:t>
            </w:r>
            <w:r w:rsidR="003061A1">
              <w:rPr>
                <w:rFonts w:asciiTheme="minorHAnsi" w:hAnsiTheme="minorHAnsi" w:cstheme="minorHAnsi"/>
                <w:spacing w:val="-5"/>
              </w:rPr>
              <w:t>C</w:t>
            </w:r>
            <w:r w:rsidRPr="001339B5">
              <w:rPr>
                <w:rFonts w:asciiTheme="minorHAnsi" w:hAnsiTheme="minorHAnsi" w:cstheme="minorHAnsi"/>
                <w:spacing w:val="-5"/>
              </w:rPr>
              <w:t xml:space="preserve">entre </w:t>
            </w:r>
            <w:r w:rsidR="003061A1">
              <w:rPr>
                <w:rFonts w:asciiTheme="minorHAnsi" w:hAnsiTheme="minorHAnsi" w:cstheme="minorHAnsi"/>
                <w:spacing w:val="-5"/>
              </w:rPr>
              <w:t>P</w:t>
            </w:r>
            <w:r w:rsidRPr="001339B5">
              <w:rPr>
                <w:rFonts w:asciiTheme="minorHAnsi" w:hAnsiTheme="minorHAnsi" w:cstheme="minorHAnsi"/>
                <w:spacing w:val="-5"/>
              </w:rPr>
              <w:t>ass will be ruled not to have been taken if:</w:t>
            </w:r>
          </w:p>
          <w:p w14:paraId="1D614A03" w14:textId="77777777" w:rsidR="00FB7D80" w:rsidRDefault="00FB7D80" w:rsidP="00EB5E0F">
            <w:pPr>
              <w:pStyle w:val="TableParagraph"/>
              <w:spacing w:before="22" w:line="264" w:lineRule="auto"/>
              <w:rPr>
                <w:rFonts w:asciiTheme="minorHAnsi" w:hAnsiTheme="minorHAnsi" w:cstheme="minorHAnsi"/>
                <w:spacing w:val="-5"/>
              </w:rPr>
            </w:pPr>
          </w:p>
          <w:p w14:paraId="38611C7F" w14:textId="77777777" w:rsidR="00FB7D80" w:rsidRDefault="00FB7D80" w:rsidP="00EB5E0F">
            <w:pPr>
              <w:pStyle w:val="TableParagraph"/>
              <w:numPr>
                <w:ilvl w:val="0"/>
                <w:numId w:val="26"/>
              </w:numPr>
              <w:spacing w:before="22" w:line="264" w:lineRule="auto"/>
              <w:rPr>
                <w:rFonts w:asciiTheme="minorHAnsi" w:hAnsiTheme="minorHAnsi" w:cstheme="minorHAnsi"/>
                <w:spacing w:val="-5"/>
              </w:rPr>
            </w:pPr>
            <w:r w:rsidRPr="001339B5">
              <w:rPr>
                <w:rFonts w:asciiTheme="minorHAnsi" w:hAnsiTheme="minorHAnsi" w:cstheme="minorHAnsi"/>
                <w:spacing w:val="-5"/>
              </w:rPr>
              <w:t xml:space="preserve">The ball is still in the Centre’s hands and no player from that team has been </w:t>
            </w:r>
            <w:proofErr w:type="spellStart"/>
            <w:r w:rsidRPr="001339B5">
              <w:rPr>
                <w:rFonts w:asciiTheme="minorHAnsi" w:hAnsiTheme="minorHAnsi" w:cstheme="minorHAnsi"/>
                <w:spacing w:val="-5"/>
              </w:rPr>
              <w:t>penalised</w:t>
            </w:r>
            <w:proofErr w:type="spellEnd"/>
            <w:r w:rsidRPr="001339B5">
              <w:rPr>
                <w:rFonts w:asciiTheme="minorHAnsi" w:hAnsiTheme="minorHAnsi" w:cstheme="minorHAnsi"/>
                <w:spacing w:val="-5"/>
              </w:rPr>
              <w:t>.</w:t>
            </w:r>
          </w:p>
          <w:p w14:paraId="008F11F3" w14:textId="77777777" w:rsidR="00FB7D80" w:rsidRDefault="00FB7D80" w:rsidP="00EB5E0F">
            <w:pPr>
              <w:pStyle w:val="TableParagraph"/>
              <w:numPr>
                <w:ilvl w:val="0"/>
                <w:numId w:val="26"/>
              </w:numPr>
              <w:spacing w:before="22" w:line="264" w:lineRule="auto"/>
              <w:rPr>
                <w:rFonts w:asciiTheme="minorHAnsi" w:hAnsiTheme="minorHAnsi" w:cstheme="minorHAnsi"/>
                <w:b/>
                <w:bCs/>
                <w:spacing w:val="-5"/>
              </w:rPr>
            </w:pPr>
            <w:r w:rsidRPr="001339B5">
              <w:rPr>
                <w:rFonts w:asciiTheme="minorHAnsi" w:hAnsiTheme="minorHAnsi" w:cstheme="minorHAnsi"/>
                <w:b/>
                <w:bCs/>
                <w:spacing w:val="-5"/>
              </w:rPr>
              <w:t>The ball is knocked out of the Centre’s hands by a player from the opposing team.</w:t>
            </w:r>
          </w:p>
          <w:p w14:paraId="0BB05AA4" w14:textId="22B2D0DA" w:rsidR="00FB7D80" w:rsidRPr="001339B5" w:rsidRDefault="00FB7D80" w:rsidP="00EB5E0F">
            <w:pPr>
              <w:pStyle w:val="TableParagraph"/>
              <w:numPr>
                <w:ilvl w:val="0"/>
                <w:numId w:val="26"/>
              </w:numPr>
              <w:spacing w:before="22" w:line="264" w:lineRule="auto"/>
              <w:rPr>
                <w:rFonts w:asciiTheme="minorHAnsi" w:hAnsiTheme="minorHAnsi" w:cstheme="minorHAnsi"/>
                <w:spacing w:val="-5"/>
              </w:rPr>
            </w:pPr>
            <w:r w:rsidRPr="001339B5">
              <w:rPr>
                <w:rFonts w:asciiTheme="minorHAnsi" w:hAnsiTheme="minorHAnsi" w:cstheme="minorHAnsi"/>
                <w:b/>
                <w:bCs/>
                <w:spacing w:val="-5"/>
              </w:rPr>
              <w:t xml:space="preserve">An intentional infringement by the opposing team has been </w:t>
            </w:r>
            <w:proofErr w:type="spellStart"/>
            <w:r w:rsidRPr="001339B5">
              <w:rPr>
                <w:rFonts w:asciiTheme="minorHAnsi" w:hAnsiTheme="minorHAnsi" w:cstheme="minorHAnsi"/>
                <w:b/>
                <w:bCs/>
                <w:spacing w:val="-5"/>
              </w:rPr>
              <w:t>penalised</w:t>
            </w:r>
            <w:proofErr w:type="spellEnd"/>
            <w:r w:rsidRPr="001339B5">
              <w:rPr>
                <w:rFonts w:asciiTheme="minorHAnsi" w:hAnsiTheme="minorHAnsi" w:cstheme="minorHAnsi"/>
                <w:b/>
                <w:bCs/>
                <w:spacing w:val="-5"/>
              </w:rPr>
              <w:t xml:space="preserve"> and the </w:t>
            </w:r>
            <w:r w:rsidR="00900C62">
              <w:rPr>
                <w:rFonts w:asciiTheme="minorHAnsi" w:hAnsiTheme="minorHAnsi" w:cstheme="minorHAnsi"/>
                <w:b/>
                <w:bCs/>
                <w:spacing w:val="-5"/>
              </w:rPr>
              <w:t>P</w:t>
            </w:r>
            <w:r w:rsidRPr="001339B5">
              <w:rPr>
                <w:rFonts w:asciiTheme="minorHAnsi" w:hAnsiTheme="minorHAnsi" w:cstheme="minorHAnsi"/>
                <w:b/>
                <w:bCs/>
                <w:spacing w:val="-5"/>
              </w:rPr>
              <w:t xml:space="preserve">enalty </w:t>
            </w:r>
            <w:r w:rsidR="00900C62">
              <w:rPr>
                <w:rFonts w:asciiTheme="minorHAnsi" w:hAnsiTheme="minorHAnsi" w:cstheme="minorHAnsi"/>
                <w:b/>
                <w:bCs/>
                <w:spacing w:val="-5"/>
              </w:rPr>
              <w:t>P</w:t>
            </w:r>
            <w:r w:rsidRPr="001339B5">
              <w:rPr>
                <w:rFonts w:asciiTheme="minorHAnsi" w:hAnsiTheme="minorHAnsi" w:cstheme="minorHAnsi"/>
                <w:b/>
                <w:bCs/>
                <w:spacing w:val="-5"/>
              </w:rPr>
              <w:t>ass has not been taken</w:t>
            </w:r>
          </w:p>
          <w:p w14:paraId="0792045F" w14:textId="77777777" w:rsidR="00FB7D80" w:rsidRPr="00BC6B03" w:rsidRDefault="00FB7D80" w:rsidP="00EB5E0F">
            <w:pPr>
              <w:pStyle w:val="TableParagraph"/>
              <w:spacing w:before="20"/>
              <w:ind w:left="0"/>
              <w:rPr>
                <w:rFonts w:asciiTheme="minorHAnsi" w:hAnsiTheme="minorHAnsi" w:cstheme="minorHAnsi"/>
                <w:spacing w:val="-5"/>
              </w:rPr>
            </w:pPr>
          </w:p>
        </w:tc>
        <w:tc>
          <w:tcPr>
            <w:tcW w:w="3969" w:type="dxa"/>
          </w:tcPr>
          <w:p w14:paraId="07BE77BC" w14:textId="35BCD400" w:rsidR="00FB7D80" w:rsidRPr="00BC6B03" w:rsidRDefault="00FB7D80" w:rsidP="00EB5E0F">
            <w:pPr>
              <w:pStyle w:val="BodyText"/>
              <w:spacing w:before="10"/>
              <w:rPr>
                <w:rFonts w:asciiTheme="minorHAnsi" w:eastAsia="Times New Roman" w:hAnsiTheme="minorHAnsi" w:cstheme="minorHAnsi"/>
                <w:spacing w:val="-5"/>
                <w:sz w:val="22"/>
                <w:szCs w:val="22"/>
              </w:rPr>
            </w:pPr>
            <w:r>
              <w:rPr>
                <w:rFonts w:asciiTheme="minorHAnsi" w:eastAsia="Times New Roman" w:hAnsiTheme="minorHAnsi" w:cstheme="minorHAnsi"/>
                <w:spacing w:val="-5"/>
                <w:sz w:val="22"/>
                <w:szCs w:val="22"/>
              </w:rPr>
              <w:t xml:space="preserve">B and C are new additions to the 2020 Rules of Netball. This change is aimed </w:t>
            </w:r>
            <w:r w:rsidR="003061A1">
              <w:rPr>
                <w:rFonts w:asciiTheme="minorHAnsi" w:eastAsia="Times New Roman" w:hAnsiTheme="minorHAnsi" w:cstheme="minorHAnsi"/>
                <w:spacing w:val="-5"/>
                <w:sz w:val="22"/>
                <w:szCs w:val="22"/>
              </w:rPr>
              <w:t xml:space="preserve">at </w:t>
            </w:r>
            <w:r>
              <w:rPr>
                <w:rFonts w:asciiTheme="minorHAnsi" w:eastAsia="Times New Roman" w:hAnsiTheme="minorHAnsi" w:cstheme="minorHAnsi"/>
                <w:spacing w:val="-5"/>
                <w:sz w:val="22"/>
                <w:szCs w:val="22"/>
              </w:rPr>
              <w:t xml:space="preserve">actions of opposing teams attempting to prevent the attacking team from maintaining their </w:t>
            </w:r>
            <w:r w:rsidR="003061A1">
              <w:rPr>
                <w:rFonts w:asciiTheme="minorHAnsi" w:eastAsia="Times New Roman" w:hAnsiTheme="minorHAnsi" w:cstheme="minorHAnsi"/>
                <w:spacing w:val="-5"/>
                <w:sz w:val="22"/>
                <w:szCs w:val="22"/>
              </w:rPr>
              <w:t>C</w:t>
            </w:r>
            <w:r>
              <w:rPr>
                <w:rFonts w:asciiTheme="minorHAnsi" w:eastAsia="Times New Roman" w:hAnsiTheme="minorHAnsi" w:cstheme="minorHAnsi"/>
                <w:spacing w:val="-5"/>
                <w:sz w:val="22"/>
                <w:szCs w:val="22"/>
              </w:rPr>
              <w:t xml:space="preserve">entre </w:t>
            </w:r>
            <w:r w:rsidR="003061A1">
              <w:rPr>
                <w:rFonts w:asciiTheme="minorHAnsi" w:eastAsia="Times New Roman" w:hAnsiTheme="minorHAnsi" w:cstheme="minorHAnsi"/>
                <w:spacing w:val="-5"/>
                <w:sz w:val="22"/>
                <w:szCs w:val="22"/>
              </w:rPr>
              <w:t>P</w:t>
            </w:r>
            <w:r>
              <w:rPr>
                <w:rFonts w:asciiTheme="minorHAnsi" w:eastAsia="Times New Roman" w:hAnsiTheme="minorHAnsi" w:cstheme="minorHAnsi"/>
                <w:spacing w:val="-5"/>
                <w:sz w:val="22"/>
                <w:szCs w:val="22"/>
              </w:rPr>
              <w:t xml:space="preserve">ass at the commencement of the next interval. </w:t>
            </w:r>
          </w:p>
        </w:tc>
      </w:tr>
      <w:tr w:rsidR="00FB7D80" w:rsidRPr="001339B5" w14:paraId="259664F9" w14:textId="77777777" w:rsidTr="00EB5E0F">
        <w:trPr>
          <w:jc w:val="center"/>
        </w:trPr>
        <w:tc>
          <w:tcPr>
            <w:tcW w:w="11052" w:type="dxa"/>
            <w:gridSpan w:val="3"/>
            <w:shd w:val="clear" w:color="auto" w:fill="FFFF00"/>
          </w:tcPr>
          <w:p w14:paraId="065FD5B6" w14:textId="77777777" w:rsidR="00FB7D80" w:rsidRPr="001339B5" w:rsidRDefault="00FB7D80" w:rsidP="00EB5E0F">
            <w:pPr>
              <w:pStyle w:val="BodyText"/>
              <w:spacing w:before="10"/>
              <w:rPr>
                <w:rFonts w:asciiTheme="minorHAnsi" w:eastAsia="Times New Roman" w:hAnsiTheme="minorHAnsi" w:cstheme="minorHAnsi"/>
                <w:b/>
                <w:bCs/>
                <w:spacing w:val="-5"/>
                <w:sz w:val="22"/>
                <w:szCs w:val="22"/>
              </w:rPr>
            </w:pPr>
            <w:r w:rsidRPr="001339B5">
              <w:rPr>
                <w:rFonts w:asciiTheme="minorHAnsi" w:hAnsiTheme="minorHAnsi" w:cstheme="minorHAnsi"/>
                <w:b/>
                <w:bCs/>
                <w:spacing w:val="-5"/>
              </w:rPr>
              <w:t>During the Match</w:t>
            </w:r>
          </w:p>
        </w:tc>
      </w:tr>
      <w:tr w:rsidR="00FB7D80" w:rsidRPr="0042479E" w14:paraId="1E125CC8" w14:textId="77777777" w:rsidTr="00EB5E0F">
        <w:trPr>
          <w:jc w:val="center"/>
        </w:trPr>
        <w:tc>
          <w:tcPr>
            <w:tcW w:w="1838" w:type="dxa"/>
          </w:tcPr>
          <w:p w14:paraId="15AC68FB" w14:textId="77777777" w:rsidR="00FB7D80" w:rsidRDefault="00FB7D80" w:rsidP="00EB5E0F">
            <w:pPr>
              <w:pStyle w:val="TableParagraph"/>
              <w:spacing w:before="9"/>
              <w:ind w:left="0"/>
              <w:rPr>
                <w:rFonts w:asciiTheme="minorHAnsi" w:hAnsiTheme="minorHAnsi" w:cstheme="minorHAnsi"/>
                <w:spacing w:val="-5"/>
              </w:rPr>
            </w:pPr>
            <w:r>
              <w:rPr>
                <w:rFonts w:asciiTheme="minorHAnsi" w:hAnsiTheme="minorHAnsi" w:cstheme="minorHAnsi"/>
                <w:spacing w:val="-5"/>
              </w:rPr>
              <w:t>Late Players (previously late arrivals)</w:t>
            </w:r>
          </w:p>
        </w:tc>
        <w:tc>
          <w:tcPr>
            <w:tcW w:w="5245" w:type="dxa"/>
          </w:tcPr>
          <w:p w14:paraId="12443014" w14:textId="77777777" w:rsidR="00FB7D80" w:rsidRPr="001339B5" w:rsidRDefault="00FB7D80" w:rsidP="00EB5E0F">
            <w:pPr>
              <w:pStyle w:val="TableParagraph"/>
              <w:spacing w:before="21"/>
              <w:ind w:left="0"/>
              <w:rPr>
                <w:rFonts w:asciiTheme="minorHAnsi" w:hAnsiTheme="minorHAnsi" w:cstheme="minorHAnsi"/>
                <w:spacing w:val="-5"/>
              </w:rPr>
            </w:pPr>
            <w:r w:rsidRPr="001339B5">
              <w:rPr>
                <w:rFonts w:asciiTheme="minorHAnsi" w:hAnsiTheme="minorHAnsi" w:cstheme="minorHAnsi"/>
                <w:spacing w:val="-5"/>
              </w:rPr>
              <w:t>If a player is late for the start or restart of a match and enters the court at an incorrect time the sanction is:</w:t>
            </w:r>
          </w:p>
          <w:p w14:paraId="5CF524A7" w14:textId="77777777" w:rsidR="00FB7D80" w:rsidRPr="001339B5" w:rsidRDefault="00FB7D80" w:rsidP="00EB5E0F">
            <w:pPr>
              <w:pStyle w:val="TableParagraph"/>
              <w:spacing w:before="10" w:line="220" w:lineRule="atLeast"/>
              <w:rPr>
                <w:rFonts w:asciiTheme="minorHAnsi" w:hAnsiTheme="minorHAnsi" w:cstheme="minorHAnsi"/>
                <w:spacing w:val="-5"/>
              </w:rPr>
            </w:pPr>
          </w:p>
          <w:p w14:paraId="438BF166" w14:textId="2DAB431F" w:rsidR="00FB7D80" w:rsidRPr="001339B5" w:rsidRDefault="00FB7D80" w:rsidP="00EB5E0F">
            <w:pPr>
              <w:pStyle w:val="TableParagraph"/>
              <w:spacing w:before="10" w:line="220" w:lineRule="atLeast"/>
              <w:ind w:left="0"/>
              <w:rPr>
                <w:rFonts w:asciiTheme="minorHAnsi" w:hAnsiTheme="minorHAnsi" w:cstheme="minorHAnsi"/>
                <w:b/>
                <w:bCs/>
                <w:spacing w:val="-5"/>
              </w:rPr>
            </w:pPr>
            <w:r w:rsidRPr="001339B5">
              <w:rPr>
                <w:rFonts w:asciiTheme="minorHAnsi" w:hAnsiTheme="minorHAnsi" w:cstheme="minorHAnsi"/>
                <w:spacing w:val="-5"/>
              </w:rPr>
              <w:t xml:space="preserve">The player is sent from the court until the correct time for entry. </w:t>
            </w:r>
            <w:r w:rsidRPr="001339B5">
              <w:rPr>
                <w:rFonts w:asciiTheme="minorHAnsi" w:hAnsiTheme="minorHAnsi" w:cstheme="minorHAnsi"/>
                <w:b/>
                <w:bCs/>
                <w:spacing w:val="-5"/>
              </w:rPr>
              <w:t xml:space="preserve">Penalty </w:t>
            </w:r>
            <w:r w:rsidR="00900C62">
              <w:rPr>
                <w:rFonts w:asciiTheme="minorHAnsi" w:hAnsiTheme="minorHAnsi" w:cstheme="minorHAnsi"/>
                <w:b/>
                <w:bCs/>
                <w:spacing w:val="-5"/>
              </w:rPr>
              <w:t>P</w:t>
            </w:r>
            <w:r w:rsidRPr="001339B5">
              <w:rPr>
                <w:rFonts w:asciiTheme="minorHAnsi" w:hAnsiTheme="minorHAnsi" w:cstheme="minorHAnsi"/>
                <w:b/>
                <w:bCs/>
                <w:spacing w:val="-5"/>
              </w:rPr>
              <w:t>ass</w:t>
            </w:r>
            <w:r w:rsidRPr="001339B5">
              <w:rPr>
                <w:rFonts w:asciiTheme="minorHAnsi" w:hAnsiTheme="minorHAnsi" w:cstheme="minorHAnsi"/>
                <w:spacing w:val="-5"/>
              </w:rPr>
              <w:t xml:space="preserve"> to the opposing team where the ball was when play was </w:t>
            </w:r>
            <w:proofErr w:type="gramStart"/>
            <w:r w:rsidRPr="001339B5">
              <w:rPr>
                <w:rFonts w:asciiTheme="minorHAnsi" w:hAnsiTheme="minorHAnsi" w:cstheme="minorHAnsi"/>
                <w:spacing w:val="-5"/>
              </w:rPr>
              <w:t>stopped</w:t>
            </w:r>
            <w:proofErr w:type="gramEnd"/>
            <w:r w:rsidRPr="001339B5">
              <w:rPr>
                <w:rFonts w:asciiTheme="minorHAnsi" w:hAnsiTheme="minorHAnsi" w:cstheme="minorHAnsi"/>
                <w:spacing w:val="-5"/>
              </w:rPr>
              <w:t xml:space="preserve"> and an </w:t>
            </w:r>
            <w:r w:rsidRPr="001339B5">
              <w:rPr>
                <w:rFonts w:asciiTheme="minorHAnsi" w:hAnsiTheme="minorHAnsi" w:cstheme="minorHAnsi"/>
                <w:b/>
                <w:bCs/>
                <w:spacing w:val="-5"/>
              </w:rPr>
              <w:t>infringing team player allowed in the playing area stands out of play for the penalty.</w:t>
            </w:r>
          </w:p>
          <w:p w14:paraId="6AB8A63A" w14:textId="77777777" w:rsidR="00FB7D80" w:rsidRPr="001339B5" w:rsidRDefault="00FB7D80" w:rsidP="00EB5E0F">
            <w:pPr>
              <w:pStyle w:val="TableParagraph"/>
              <w:spacing w:before="22" w:line="264" w:lineRule="auto"/>
              <w:ind w:left="0"/>
              <w:rPr>
                <w:rFonts w:asciiTheme="minorHAnsi" w:hAnsiTheme="minorHAnsi" w:cstheme="minorHAnsi"/>
                <w:spacing w:val="-5"/>
              </w:rPr>
            </w:pPr>
          </w:p>
        </w:tc>
        <w:tc>
          <w:tcPr>
            <w:tcW w:w="3969" w:type="dxa"/>
          </w:tcPr>
          <w:p w14:paraId="48CDE68C" w14:textId="77777777" w:rsidR="00FB7D80" w:rsidRDefault="00FB7D80" w:rsidP="00EB5E0F">
            <w:pPr>
              <w:pStyle w:val="BodyText"/>
              <w:spacing w:before="10"/>
              <w:rPr>
                <w:rFonts w:asciiTheme="minorHAnsi" w:eastAsia="Times New Roman" w:hAnsiTheme="minorHAnsi" w:cstheme="minorHAnsi"/>
                <w:spacing w:val="-5"/>
                <w:sz w:val="22"/>
                <w:szCs w:val="22"/>
              </w:rPr>
            </w:pPr>
            <w:r>
              <w:rPr>
                <w:rFonts w:asciiTheme="minorHAnsi" w:eastAsia="Times New Roman" w:hAnsiTheme="minorHAnsi" w:cstheme="minorHAnsi"/>
                <w:spacing w:val="-5"/>
                <w:sz w:val="22"/>
                <w:szCs w:val="22"/>
              </w:rPr>
              <w:t>The r</w:t>
            </w:r>
            <w:r w:rsidRPr="00EB434C">
              <w:rPr>
                <w:rFonts w:asciiTheme="minorHAnsi" w:eastAsia="Times New Roman" w:hAnsiTheme="minorHAnsi" w:cstheme="minorHAnsi"/>
                <w:spacing w:val="-5"/>
                <w:sz w:val="22"/>
                <w:szCs w:val="22"/>
              </w:rPr>
              <w:t>ationale for this was to prevent the situation where the non-</w:t>
            </w:r>
            <w:r>
              <w:rPr>
                <w:rFonts w:asciiTheme="minorHAnsi" w:eastAsia="Times New Roman" w:hAnsiTheme="minorHAnsi" w:cstheme="minorHAnsi"/>
                <w:spacing w:val="-5"/>
                <w:sz w:val="22"/>
                <w:szCs w:val="22"/>
              </w:rPr>
              <w:t>infringing</w:t>
            </w:r>
            <w:r w:rsidRPr="00EB434C">
              <w:rPr>
                <w:rFonts w:asciiTheme="minorHAnsi" w:eastAsia="Times New Roman" w:hAnsiTheme="minorHAnsi" w:cstheme="minorHAnsi"/>
                <w:spacing w:val="-5"/>
                <w:sz w:val="22"/>
                <w:szCs w:val="22"/>
              </w:rPr>
              <w:t xml:space="preserve"> team might be disadvantaged by receiving a free pass (</w:t>
            </w:r>
            <w:proofErr w:type="spellStart"/>
            <w:r w:rsidRPr="00EB434C">
              <w:rPr>
                <w:rFonts w:asciiTheme="minorHAnsi" w:eastAsia="Times New Roman" w:hAnsiTheme="minorHAnsi" w:cstheme="minorHAnsi"/>
                <w:spacing w:val="-5"/>
                <w:sz w:val="22"/>
                <w:szCs w:val="22"/>
              </w:rPr>
              <w:t>ie</w:t>
            </w:r>
            <w:proofErr w:type="spellEnd"/>
            <w:r w:rsidRPr="00EB434C">
              <w:rPr>
                <w:rFonts w:asciiTheme="minorHAnsi" w:eastAsia="Times New Roman" w:hAnsiTheme="minorHAnsi" w:cstheme="minorHAnsi"/>
                <w:spacing w:val="-5"/>
                <w:sz w:val="22"/>
                <w:szCs w:val="22"/>
              </w:rPr>
              <w:t xml:space="preserve"> – while shooting for goal). Applying advantage to allow play to continue was not deemed possible because of the need to remove the late player from the court immediately.  This results in the need to put another player from the offending team out of play.</w:t>
            </w:r>
          </w:p>
        </w:tc>
      </w:tr>
    </w:tbl>
    <w:p w14:paraId="55CF60FC" w14:textId="77777777" w:rsidR="00FB7D80" w:rsidRDefault="00FB7D80" w:rsidP="00FB7D80"/>
    <w:p w14:paraId="3610337A" w14:textId="4268D103" w:rsidR="00FB7D80" w:rsidRDefault="00FB7D80">
      <w:pPr>
        <w:rPr>
          <w:rFonts w:asciiTheme="minorHAnsi" w:eastAsia="Times New Roman" w:hAnsiTheme="minorHAnsi" w:cstheme="minorHAnsi"/>
          <w:spacing w:val="-5"/>
          <w:sz w:val="22"/>
          <w:szCs w:val="22"/>
        </w:rPr>
      </w:pPr>
    </w:p>
    <w:p w14:paraId="4A273103" w14:textId="5C902085" w:rsidR="00FB7D80" w:rsidRDefault="00FB7D80">
      <w:pPr>
        <w:rPr>
          <w:rFonts w:asciiTheme="minorHAnsi" w:eastAsia="Times New Roman" w:hAnsiTheme="minorHAnsi" w:cstheme="minorHAnsi"/>
          <w:spacing w:val="-5"/>
          <w:sz w:val="22"/>
          <w:szCs w:val="22"/>
        </w:rPr>
      </w:pPr>
    </w:p>
    <w:tbl>
      <w:tblPr>
        <w:tblStyle w:val="TableGrid"/>
        <w:tblW w:w="11052" w:type="dxa"/>
        <w:jc w:val="center"/>
        <w:tblLook w:val="04A0" w:firstRow="1" w:lastRow="0" w:firstColumn="1" w:lastColumn="0" w:noHBand="0" w:noVBand="1"/>
      </w:tblPr>
      <w:tblGrid>
        <w:gridCol w:w="1838"/>
        <w:gridCol w:w="5245"/>
        <w:gridCol w:w="3969"/>
      </w:tblGrid>
      <w:tr w:rsidR="00FB7D80" w:rsidRPr="0042479E" w14:paraId="3ABEFE3B" w14:textId="77777777" w:rsidTr="00EB5E0F">
        <w:trPr>
          <w:jc w:val="center"/>
        </w:trPr>
        <w:tc>
          <w:tcPr>
            <w:tcW w:w="1838" w:type="dxa"/>
          </w:tcPr>
          <w:p w14:paraId="4CE4051E" w14:textId="77777777" w:rsidR="00FB7D80" w:rsidRDefault="00FB7D80" w:rsidP="00EB5E0F">
            <w:pPr>
              <w:pStyle w:val="TableParagraph"/>
              <w:spacing w:before="9"/>
              <w:ind w:left="0"/>
              <w:rPr>
                <w:rFonts w:asciiTheme="minorHAnsi" w:hAnsiTheme="minorHAnsi" w:cstheme="minorHAnsi"/>
                <w:spacing w:val="-5"/>
              </w:rPr>
            </w:pPr>
            <w:r>
              <w:rPr>
                <w:rFonts w:asciiTheme="minorHAnsi" w:hAnsiTheme="minorHAnsi" w:cstheme="minorHAnsi"/>
                <w:spacing w:val="-5"/>
              </w:rPr>
              <w:t>Stoppages</w:t>
            </w:r>
          </w:p>
        </w:tc>
        <w:tc>
          <w:tcPr>
            <w:tcW w:w="5245" w:type="dxa"/>
          </w:tcPr>
          <w:p w14:paraId="62A53F17" w14:textId="77777777" w:rsidR="00FB7D80" w:rsidRPr="00EB434C" w:rsidRDefault="00FB7D80" w:rsidP="00EB5E0F">
            <w:pPr>
              <w:pStyle w:val="TableParagraph"/>
              <w:spacing w:before="0" w:line="230" w:lineRule="atLeast"/>
              <w:ind w:left="0" w:right="342"/>
              <w:rPr>
                <w:rFonts w:asciiTheme="minorHAnsi" w:hAnsiTheme="minorHAnsi" w:cstheme="minorHAnsi"/>
                <w:spacing w:val="-5"/>
              </w:rPr>
            </w:pPr>
            <w:r w:rsidRPr="00EB434C">
              <w:rPr>
                <w:rFonts w:asciiTheme="minorHAnsi" w:hAnsiTheme="minorHAnsi" w:cstheme="minorHAnsi"/>
                <w:spacing w:val="-5"/>
              </w:rPr>
              <w:t xml:space="preserve">If a player was in possession of the ball when time was held by the umpire for a stoppage, </w:t>
            </w:r>
            <w:r w:rsidRPr="00EB434C">
              <w:rPr>
                <w:rFonts w:asciiTheme="minorHAnsi" w:hAnsiTheme="minorHAnsi" w:cstheme="minorHAnsi"/>
                <w:b/>
                <w:bCs/>
                <w:spacing w:val="-5"/>
              </w:rPr>
              <w:t>any player</w:t>
            </w:r>
            <w:r w:rsidRPr="00EB434C">
              <w:rPr>
                <w:rFonts w:asciiTheme="minorHAnsi" w:hAnsiTheme="minorHAnsi" w:cstheme="minorHAnsi"/>
                <w:spacing w:val="-5"/>
              </w:rPr>
              <w:t xml:space="preserve"> from that team allowed in the area may have possession of the ball for the restart of play.</w:t>
            </w:r>
          </w:p>
          <w:p w14:paraId="78724479" w14:textId="77777777" w:rsidR="00FB7D80" w:rsidRPr="001339B5" w:rsidRDefault="00FB7D80" w:rsidP="00EB5E0F">
            <w:pPr>
              <w:pStyle w:val="TableParagraph"/>
              <w:spacing w:before="22" w:line="264" w:lineRule="auto"/>
              <w:ind w:left="0"/>
              <w:rPr>
                <w:rFonts w:asciiTheme="minorHAnsi" w:hAnsiTheme="minorHAnsi" w:cstheme="minorHAnsi"/>
                <w:spacing w:val="-5"/>
              </w:rPr>
            </w:pPr>
          </w:p>
        </w:tc>
        <w:tc>
          <w:tcPr>
            <w:tcW w:w="3969" w:type="dxa"/>
          </w:tcPr>
          <w:p w14:paraId="52B9BE1B" w14:textId="77777777" w:rsidR="00FB7D80" w:rsidRDefault="00FB7D80" w:rsidP="00EB5E0F">
            <w:pPr>
              <w:pStyle w:val="BodyText"/>
              <w:spacing w:before="10"/>
              <w:rPr>
                <w:rFonts w:asciiTheme="minorHAnsi" w:eastAsia="Times New Roman" w:hAnsiTheme="minorHAnsi" w:cstheme="minorHAnsi"/>
                <w:spacing w:val="-5"/>
                <w:sz w:val="22"/>
                <w:szCs w:val="22"/>
              </w:rPr>
            </w:pPr>
            <w:r>
              <w:rPr>
                <w:rFonts w:asciiTheme="minorHAnsi" w:eastAsia="Times New Roman" w:hAnsiTheme="minorHAnsi" w:cstheme="minorHAnsi"/>
                <w:spacing w:val="-5"/>
                <w:sz w:val="22"/>
                <w:szCs w:val="22"/>
              </w:rPr>
              <w:t>The r</w:t>
            </w:r>
            <w:r w:rsidRPr="00EB434C">
              <w:rPr>
                <w:rFonts w:asciiTheme="minorHAnsi" w:eastAsia="Times New Roman" w:hAnsiTheme="minorHAnsi" w:cstheme="minorHAnsi"/>
                <w:spacing w:val="-5"/>
                <w:sz w:val="22"/>
                <w:szCs w:val="22"/>
              </w:rPr>
              <w:t xml:space="preserve">ationale for this is that the previous rule referred to “where the ball was when play stopped” and did not refer to the same player having to take the ball on the restart.  </w:t>
            </w:r>
          </w:p>
        </w:tc>
      </w:tr>
      <w:tr w:rsidR="00FB7D80" w:rsidRPr="0042479E" w14:paraId="3CEEBD72" w14:textId="77777777" w:rsidTr="00EB5E0F">
        <w:trPr>
          <w:jc w:val="center"/>
        </w:trPr>
        <w:tc>
          <w:tcPr>
            <w:tcW w:w="1838" w:type="dxa"/>
          </w:tcPr>
          <w:p w14:paraId="4C2BF0E7" w14:textId="77777777" w:rsidR="00FB7D80" w:rsidRDefault="00FB7D80" w:rsidP="00EB5E0F">
            <w:pPr>
              <w:pStyle w:val="TableParagraph"/>
              <w:spacing w:before="9"/>
              <w:ind w:left="0"/>
              <w:rPr>
                <w:rFonts w:asciiTheme="minorHAnsi" w:hAnsiTheme="minorHAnsi" w:cstheme="minorHAnsi"/>
                <w:spacing w:val="-5"/>
              </w:rPr>
            </w:pPr>
            <w:r>
              <w:rPr>
                <w:rFonts w:asciiTheme="minorHAnsi" w:hAnsiTheme="minorHAnsi" w:cstheme="minorHAnsi"/>
                <w:spacing w:val="-5"/>
              </w:rPr>
              <w:t xml:space="preserve">Injury/Illness or Blood </w:t>
            </w:r>
          </w:p>
        </w:tc>
        <w:tc>
          <w:tcPr>
            <w:tcW w:w="5245" w:type="dxa"/>
          </w:tcPr>
          <w:p w14:paraId="4CC5B518" w14:textId="77777777" w:rsidR="00FB7D80" w:rsidRPr="00EB434C" w:rsidRDefault="00FB7D80" w:rsidP="00EB5E0F">
            <w:pPr>
              <w:pStyle w:val="TableParagraph"/>
              <w:spacing w:before="22"/>
              <w:ind w:left="0"/>
              <w:rPr>
                <w:rFonts w:asciiTheme="minorHAnsi" w:hAnsiTheme="minorHAnsi" w:cstheme="minorHAnsi"/>
                <w:spacing w:val="-5"/>
              </w:rPr>
            </w:pPr>
            <w:r w:rsidRPr="00EB434C">
              <w:rPr>
                <w:rFonts w:asciiTheme="minorHAnsi" w:hAnsiTheme="minorHAnsi" w:cstheme="minorHAnsi"/>
                <w:spacing w:val="-5"/>
              </w:rPr>
              <w:t xml:space="preserve">After a stoppage for injury/illness or blood, if the position has been left vacant when the match is restarted, the player </w:t>
            </w:r>
            <w:proofErr w:type="gramStart"/>
            <w:r w:rsidRPr="00EB434C">
              <w:rPr>
                <w:rFonts w:asciiTheme="minorHAnsi" w:hAnsiTheme="minorHAnsi" w:cstheme="minorHAnsi"/>
                <w:spacing w:val="-5"/>
              </w:rPr>
              <w:t>concerned</w:t>
            </w:r>
            <w:proofErr w:type="gramEnd"/>
            <w:r w:rsidRPr="00EB434C">
              <w:rPr>
                <w:rFonts w:asciiTheme="minorHAnsi" w:hAnsiTheme="minorHAnsi" w:cstheme="minorHAnsi"/>
                <w:spacing w:val="-5"/>
              </w:rPr>
              <w:t xml:space="preserve"> or a substitute may not enter the match while play is in progress.</w:t>
            </w:r>
          </w:p>
          <w:p w14:paraId="57C13821" w14:textId="77777777" w:rsidR="00FB7D80" w:rsidRPr="00EB434C" w:rsidRDefault="00FB7D80" w:rsidP="00EB5E0F">
            <w:pPr>
              <w:pStyle w:val="TableParagraph"/>
              <w:spacing w:before="0" w:line="206" w:lineRule="exact"/>
              <w:ind w:left="0"/>
              <w:rPr>
                <w:rFonts w:asciiTheme="minorHAnsi" w:hAnsiTheme="minorHAnsi" w:cstheme="minorHAnsi"/>
                <w:spacing w:val="-5"/>
              </w:rPr>
            </w:pPr>
          </w:p>
          <w:p w14:paraId="2A931EBC" w14:textId="4F0CB975" w:rsidR="00FB7D80" w:rsidRPr="00EB434C" w:rsidRDefault="00FB7D80" w:rsidP="00EB5E0F">
            <w:pPr>
              <w:pStyle w:val="TableParagraph"/>
              <w:spacing w:before="0"/>
              <w:ind w:left="0"/>
              <w:rPr>
                <w:rFonts w:asciiTheme="minorHAnsi" w:hAnsiTheme="minorHAnsi" w:cstheme="minorHAnsi"/>
                <w:b/>
                <w:bCs/>
                <w:spacing w:val="-5"/>
              </w:rPr>
            </w:pPr>
            <w:r w:rsidRPr="00EB434C">
              <w:rPr>
                <w:rFonts w:asciiTheme="minorHAnsi" w:hAnsiTheme="minorHAnsi" w:cstheme="minorHAnsi"/>
                <w:spacing w:val="-5"/>
              </w:rPr>
              <w:t xml:space="preserve">Sanction: The player is sent from the court until the correct time for entry. </w:t>
            </w:r>
            <w:r w:rsidRPr="00EB434C">
              <w:rPr>
                <w:rFonts w:asciiTheme="minorHAnsi" w:hAnsiTheme="minorHAnsi" w:cstheme="minorHAnsi"/>
                <w:b/>
                <w:bCs/>
                <w:spacing w:val="-5"/>
              </w:rPr>
              <w:t xml:space="preserve">Penalty </w:t>
            </w:r>
            <w:r w:rsidR="00900C62">
              <w:rPr>
                <w:rFonts w:asciiTheme="minorHAnsi" w:hAnsiTheme="minorHAnsi" w:cstheme="minorHAnsi"/>
                <w:b/>
                <w:bCs/>
                <w:spacing w:val="-5"/>
              </w:rPr>
              <w:t>P</w:t>
            </w:r>
            <w:r w:rsidRPr="00EB434C">
              <w:rPr>
                <w:rFonts w:asciiTheme="minorHAnsi" w:hAnsiTheme="minorHAnsi" w:cstheme="minorHAnsi"/>
                <w:b/>
                <w:bCs/>
                <w:spacing w:val="-5"/>
              </w:rPr>
              <w:t>ass</w:t>
            </w:r>
            <w:r w:rsidRPr="00EB434C">
              <w:rPr>
                <w:rFonts w:asciiTheme="minorHAnsi" w:hAnsiTheme="minorHAnsi" w:cstheme="minorHAnsi"/>
                <w:spacing w:val="-5"/>
              </w:rPr>
              <w:t xml:space="preserve"> where ball was when play was stopped and </w:t>
            </w:r>
            <w:r w:rsidRPr="00EB434C">
              <w:rPr>
                <w:rFonts w:asciiTheme="minorHAnsi" w:hAnsiTheme="minorHAnsi" w:cstheme="minorHAnsi"/>
                <w:b/>
                <w:bCs/>
                <w:spacing w:val="-5"/>
              </w:rPr>
              <w:t>a player from the infringing team allowed in the area stands out of play for the penalty.</w:t>
            </w:r>
          </w:p>
          <w:p w14:paraId="690ED67B" w14:textId="77777777" w:rsidR="00FB7D80" w:rsidRPr="00EB434C" w:rsidRDefault="00FB7D80" w:rsidP="00EB5E0F">
            <w:pPr>
              <w:pStyle w:val="TableParagraph"/>
              <w:spacing w:before="24"/>
              <w:rPr>
                <w:rFonts w:asciiTheme="minorHAnsi" w:hAnsiTheme="minorHAnsi" w:cstheme="minorHAnsi"/>
                <w:spacing w:val="-5"/>
              </w:rPr>
            </w:pPr>
          </w:p>
          <w:p w14:paraId="794711C2" w14:textId="77777777" w:rsidR="00FB7D80" w:rsidRPr="00EB434C" w:rsidRDefault="00FB7D80" w:rsidP="00EB5E0F">
            <w:pPr>
              <w:pStyle w:val="TableParagraph"/>
              <w:spacing w:before="0" w:line="230" w:lineRule="atLeast"/>
              <w:ind w:left="0" w:right="342"/>
              <w:rPr>
                <w:rFonts w:asciiTheme="minorHAnsi" w:hAnsiTheme="minorHAnsi" w:cstheme="minorHAnsi"/>
                <w:spacing w:val="-5"/>
              </w:rPr>
            </w:pPr>
          </w:p>
        </w:tc>
        <w:tc>
          <w:tcPr>
            <w:tcW w:w="3969" w:type="dxa"/>
          </w:tcPr>
          <w:p w14:paraId="368140F4" w14:textId="77777777" w:rsidR="00FB7D80" w:rsidRDefault="00FB7D80" w:rsidP="00EB5E0F">
            <w:pPr>
              <w:pStyle w:val="BodyText"/>
              <w:spacing w:before="10"/>
              <w:rPr>
                <w:rFonts w:asciiTheme="minorHAnsi" w:eastAsia="Times New Roman" w:hAnsiTheme="minorHAnsi" w:cstheme="minorHAnsi"/>
                <w:spacing w:val="-5"/>
                <w:sz w:val="22"/>
                <w:szCs w:val="22"/>
              </w:rPr>
            </w:pPr>
            <w:r>
              <w:rPr>
                <w:rFonts w:asciiTheme="minorHAnsi" w:eastAsia="Times New Roman" w:hAnsiTheme="minorHAnsi" w:cstheme="minorHAnsi"/>
                <w:spacing w:val="-5"/>
                <w:sz w:val="22"/>
                <w:szCs w:val="22"/>
              </w:rPr>
              <w:t xml:space="preserve">The sanction from this rule has changed from a Free Pass to a Penalty Pass. </w:t>
            </w:r>
          </w:p>
          <w:p w14:paraId="17A5A5B0" w14:textId="77777777" w:rsidR="00FB7D80" w:rsidRDefault="00FB7D80" w:rsidP="00EB5E0F">
            <w:pPr>
              <w:pStyle w:val="BodyText"/>
              <w:spacing w:before="10"/>
              <w:rPr>
                <w:rFonts w:asciiTheme="minorHAnsi" w:eastAsia="Times New Roman" w:hAnsiTheme="minorHAnsi" w:cstheme="minorHAnsi"/>
                <w:spacing w:val="-5"/>
                <w:sz w:val="22"/>
                <w:szCs w:val="22"/>
              </w:rPr>
            </w:pPr>
          </w:p>
          <w:p w14:paraId="48D20AA2" w14:textId="77777777" w:rsidR="00FB7D80" w:rsidRDefault="00FB7D80" w:rsidP="00EB5E0F">
            <w:pPr>
              <w:pStyle w:val="BodyText"/>
              <w:spacing w:before="10"/>
              <w:rPr>
                <w:rFonts w:asciiTheme="minorHAnsi" w:eastAsia="Times New Roman" w:hAnsiTheme="minorHAnsi" w:cstheme="minorHAnsi"/>
                <w:spacing w:val="-5"/>
                <w:sz w:val="22"/>
                <w:szCs w:val="22"/>
              </w:rPr>
            </w:pPr>
            <w:r>
              <w:rPr>
                <w:rFonts w:asciiTheme="minorHAnsi" w:eastAsia="Times New Roman" w:hAnsiTheme="minorHAnsi" w:cstheme="minorHAnsi"/>
                <w:spacing w:val="-5"/>
                <w:sz w:val="22"/>
                <w:szCs w:val="22"/>
              </w:rPr>
              <w:t>The r</w:t>
            </w:r>
            <w:r w:rsidRPr="00EB434C">
              <w:rPr>
                <w:rFonts w:asciiTheme="minorHAnsi" w:eastAsia="Times New Roman" w:hAnsiTheme="minorHAnsi" w:cstheme="minorHAnsi"/>
                <w:spacing w:val="-5"/>
                <w:sz w:val="22"/>
                <w:szCs w:val="22"/>
              </w:rPr>
              <w:t>ationale for this was to prevent the situation where the non-</w:t>
            </w:r>
            <w:r>
              <w:rPr>
                <w:rFonts w:asciiTheme="minorHAnsi" w:eastAsia="Times New Roman" w:hAnsiTheme="minorHAnsi" w:cstheme="minorHAnsi"/>
                <w:spacing w:val="-5"/>
                <w:sz w:val="22"/>
                <w:szCs w:val="22"/>
              </w:rPr>
              <w:t>infringing</w:t>
            </w:r>
            <w:r w:rsidRPr="00EB434C">
              <w:rPr>
                <w:rFonts w:asciiTheme="minorHAnsi" w:eastAsia="Times New Roman" w:hAnsiTheme="minorHAnsi" w:cstheme="minorHAnsi"/>
                <w:spacing w:val="-5"/>
                <w:sz w:val="22"/>
                <w:szCs w:val="22"/>
              </w:rPr>
              <w:t xml:space="preserve"> team might be disadvantaged by receiving a free pass (</w:t>
            </w:r>
            <w:proofErr w:type="spellStart"/>
            <w:r w:rsidRPr="00EB434C">
              <w:rPr>
                <w:rFonts w:asciiTheme="minorHAnsi" w:eastAsia="Times New Roman" w:hAnsiTheme="minorHAnsi" w:cstheme="minorHAnsi"/>
                <w:spacing w:val="-5"/>
                <w:sz w:val="22"/>
                <w:szCs w:val="22"/>
              </w:rPr>
              <w:t>ie</w:t>
            </w:r>
            <w:proofErr w:type="spellEnd"/>
            <w:r w:rsidRPr="00EB434C">
              <w:rPr>
                <w:rFonts w:asciiTheme="minorHAnsi" w:eastAsia="Times New Roman" w:hAnsiTheme="minorHAnsi" w:cstheme="minorHAnsi"/>
                <w:spacing w:val="-5"/>
                <w:sz w:val="22"/>
                <w:szCs w:val="22"/>
              </w:rPr>
              <w:t xml:space="preserve"> – while shooting for goal). Applying advantage to allow play to continue was not deemed possible because of the need to remove the </w:t>
            </w:r>
            <w:r>
              <w:rPr>
                <w:rFonts w:asciiTheme="minorHAnsi" w:eastAsia="Times New Roman" w:hAnsiTheme="minorHAnsi" w:cstheme="minorHAnsi"/>
                <w:spacing w:val="-5"/>
                <w:sz w:val="22"/>
                <w:szCs w:val="22"/>
              </w:rPr>
              <w:t>infringing</w:t>
            </w:r>
            <w:r w:rsidRPr="00EB434C">
              <w:rPr>
                <w:rFonts w:asciiTheme="minorHAnsi" w:eastAsia="Times New Roman" w:hAnsiTheme="minorHAnsi" w:cstheme="minorHAnsi"/>
                <w:spacing w:val="-5"/>
                <w:sz w:val="22"/>
                <w:szCs w:val="22"/>
              </w:rPr>
              <w:t xml:space="preserve"> player from the court immediately. This results in the need to put another player from the offending team out of play.</w:t>
            </w:r>
          </w:p>
        </w:tc>
      </w:tr>
      <w:tr w:rsidR="00FB7D80" w:rsidRPr="0042479E" w14:paraId="380F0E48" w14:textId="77777777" w:rsidTr="00EB5E0F">
        <w:trPr>
          <w:jc w:val="center"/>
        </w:trPr>
        <w:tc>
          <w:tcPr>
            <w:tcW w:w="1838" w:type="dxa"/>
          </w:tcPr>
          <w:p w14:paraId="2DE69B07" w14:textId="77777777" w:rsidR="00FB7D80" w:rsidRPr="00176012" w:rsidRDefault="00FB7D80" w:rsidP="00EB5E0F">
            <w:pPr>
              <w:pStyle w:val="TableParagraph"/>
              <w:spacing w:before="9"/>
              <w:ind w:left="0"/>
              <w:rPr>
                <w:rFonts w:asciiTheme="minorHAnsi" w:hAnsiTheme="minorHAnsi" w:cstheme="minorHAnsi"/>
                <w:spacing w:val="-5"/>
              </w:rPr>
            </w:pPr>
            <w:r w:rsidRPr="00176012">
              <w:rPr>
                <w:rFonts w:asciiTheme="minorHAnsi" w:hAnsiTheme="minorHAnsi" w:cstheme="minorHAnsi"/>
                <w:spacing w:val="-5"/>
              </w:rPr>
              <w:t>Methods of playing the Ball</w:t>
            </w:r>
          </w:p>
          <w:p w14:paraId="02D62281" w14:textId="77777777" w:rsidR="00FB7D80" w:rsidRDefault="00FB7D80" w:rsidP="00EB5E0F">
            <w:pPr>
              <w:pStyle w:val="TableParagraph"/>
              <w:spacing w:before="9"/>
              <w:ind w:left="0"/>
              <w:rPr>
                <w:rFonts w:asciiTheme="minorHAnsi" w:hAnsiTheme="minorHAnsi" w:cstheme="minorHAnsi"/>
                <w:spacing w:val="-5"/>
              </w:rPr>
            </w:pPr>
          </w:p>
        </w:tc>
        <w:tc>
          <w:tcPr>
            <w:tcW w:w="5245" w:type="dxa"/>
          </w:tcPr>
          <w:p w14:paraId="6BF662DC" w14:textId="77777777" w:rsidR="00FB7D80" w:rsidRDefault="00FB7D80" w:rsidP="00EB5E0F">
            <w:pPr>
              <w:pStyle w:val="TableParagraph"/>
              <w:tabs>
                <w:tab w:val="left" w:pos="0"/>
              </w:tabs>
              <w:spacing w:before="9" w:line="220" w:lineRule="atLeast"/>
              <w:ind w:left="0" w:right="1682"/>
              <w:rPr>
                <w:rFonts w:asciiTheme="minorHAnsi" w:hAnsiTheme="minorHAnsi" w:cstheme="minorHAnsi"/>
                <w:spacing w:val="-5"/>
              </w:rPr>
            </w:pPr>
            <w:r>
              <w:rPr>
                <w:rFonts w:asciiTheme="minorHAnsi" w:hAnsiTheme="minorHAnsi" w:cstheme="minorHAnsi"/>
                <w:spacing w:val="-5"/>
              </w:rPr>
              <w:t xml:space="preserve">A player may not: </w:t>
            </w:r>
          </w:p>
          <w:p w14:paraId="663B945F" w14:textId="77777777" w:rsidR="00FB7D80" w:rsidRDefault="00FB7D80" w:rsidP="00EB5E0F">
            <w:pPr>
              <w:pStyle w:val="TableParagraph"/>
              <w:numPr>
                <w:ilvl w:val="0"/>
                <w:numId w:val="24"/>
              </w:numPr>
              <w:tabs>
                <w:tab w:val="left" w:pos="0"/>
              </w:tabs>
              <w:spacing w:before="9" w:line="220" w:lineRule="atLeast"/>
              <w:ind w:right="1682"/>
              <w:rPr>
                <w:rFonts w:asciiTheme="minorHAnsi" w:hAnsiTheme="minorHAnsi" w:cstheme="minorHAnsi"/>
                <w:spacing w:val="-5"/>
              </w:rPr>
            </w:pPr>
            <w:r>
              <w:rPr>
                <w:rFonts w:asciiTheme="minorHAnsi" w:hAnsiTheme="minorHAnsi" w:cstheme="minorHAnsi"/>
                <w:spacing w:val="-5"/>
              </w:rPr>
              <w:t>Kick the ball</w:t>
            </w:r>
          </w:p>
          <w:p w14:paraId="16B7FA6C" w14:textId="77777777" w:rsidR="00FB7D80" w:rsidRDefault="00FB7D80" w:rsidP="00EB5E0F">
            <w:pPr>
              <w:pStyle w:val="TableParagraph"/>
              <w:numPr>
                <w:ilvl w:val="0"/>
                <w:numId w:val="24"/>
              </w:numPr>
              <w:tabs>
                <w:tab w:val="left" w:pos="0"/>
              </w:tabs>
              <w:spacing w:before="9" w:line="220" w:lineRule="atLeast"/>
              <w:rPr>
                <w:rFonts w:asciiTheme="minorHAnsi" w:hAnsiTheme="minorHAnsi" w:cstheme="minorHAnsi"/>
                <w:spacing w:val="-5"/>
              </w:rPr>
            </w:pPr>
            <w:r>
              <w:rPr>
                <w:rFonts w:asciiTheme="minorHAnsi" w:hAnsiTheme="minorHAnsi" w:cstheme="minorHAnsi"/>
                <w:spacing w:val="-5"/>
              </w:rPr>
              <w:t>Fall on the ball to gain possession</w:t>
            </w:r>
          </w:p>
          <w:p w14:paraId="2B0EC904" w14:textId="77777777" w:rsidR="00FB7D80" w:rsidRDefault="00FB7D80" w:rsidP="00EB5E0F">
            <w:pPr>
              <w:pStyle w:val="TableParagraph"/>
              <w:numPr>
                <w:ilvl w:val="0"/>
                <w:numId w:val="24"/>
              </w:numPr>
              <w:tabs>
                <w:tab w:val="left" w:pos="0"/>
              </w:tabs>
              <w:spacing w:before="9" w:line="220" w:lineRule="atLeast"/>
              <w:ind w:right="1682"/>
              <w:rPr>
                <w:rFonts w:asciiTheme="minorHAnsi" w:hAnsiTheme="minorHAnsi" w:cstheme="minorHAnsi"/>
                <w:spacing w:val="-5"/>
              </w:rPr>
            </w:pPr>
            <w:r>
              <w:rPr>
                <w:rFonts w:asciiTheme="minorHAnsi" w:hAnsiTheme="minorHAnsi" w:cstheme="minorHAnsi"/>
                <w:spacing w:val="-5"/>
              </w:rPr>
              <w:t>Strike the ball with a fist</w:t>
            </w:r>
          </w:p>
          <w:p w14:paraId="714278BD" w14:textId="77777777" w:rsidR="00FB7D80" w:rsidRDefault="00FB7D80" w:rsidP="00EB5E0F">
            <w:pPr>
              <w:pStyle w:val="TableParagraph"/>
              <w:numPr>
                <w:ilvl w:val="0"/>
                <w:numId w:val="24"/>
              </w:numPr>
              <w:tabs>
                <w:tab w:val="left" w:pos="0"/>
              </w:tabs>
              <w:spacing w:before="9" w:line="220" w:lineRule="atLeast"/>
              <w:ind w:right="1682"/>
              <w:rPr>
                <w:rFonts w:asciiTheme="minorHAnsi" w:hAnsiTheme="minorHAnsi" w:cstheme="minorHAnsi"/>
                <w:spacing w:val="-5"/>
              </w:rPr>
            </w:pPr>
            <w:r>
              <w:rPr>
                <w:rFonts w:asciiTheme="minorHAnsi" w:hAnsiTheme="minorHAnsi" w:cstheme="minorHAnsi"/>
                <w:spacing w:val="-5"/>
              </w:rPr>
              <w:t xml:space="preserve">Roll the ball to another player. </w:t>
            </w:r>
          </w:p>
          <w:p w14:paraId="1E1EE625" w14:textId="77777777" w:rsidR="00FB7D80" w:rsidRPr="00176012" w:rsidRDefault="00FB7D80" w:rsidP="00EB5E0F">
            <w:pPr>
              <w:pStyle w:val="TableParagraph"/>
              <w:tabs>
                <w:tab w:val="left" w:pos="0"/>
              </w:tabs>
              <w:spacing w:before="9" w:line="220" w:lineRule="atLeast"/>
              <w:ind w:left="0" w:right="322"/>
              <w:rPr>
                <w:rFonts w:asciiTheme="minorHAnsi" w:hAnsiTheme="minorHAnsi" w:cstheme="minorHAnsi"/>
                <w:b/>
                <w:bCs/>
                <w:spacing w:val="-5"/>
              </w:rPr>
            </w:pPr>
            <w:r w:rsidRPr="00176012">
              <w:rPr>
                <w:rFonts w:asciiTheme="minorHAnsi" w:hAnsiTheme="minorHAnsi" w:cstheme="minorHAnsi"/>
                <w:b/>
                <w:bCs/>
                <w:spacing w:val="-5"/>
              </w:rPr>
              <w:t xml:space="preserve">Note: Deliberately has been removed. </w:t>
            </w:r>
          </w:p>
        </w:tc>
        <w:tc>
          <w:tcPr>
            <w:tcW w:w="3969" w:type="dxa"/>
          </w:tcPr>
          <w:p w14:paraId="226FDA1B" w14:textId="77777777" w:rsidR="00FB7D80" w:rsidRDefault="00FB7D80" w:rsidP="00EB5E0F">
            <w:pPr>
              <w:pStyle w:val="BodyText"/>
              <w:spacing w:before="9"/>
              <w:rPr>
                <w:rFonts w:asciiTheme="minorHAnsi" w:eastAsia="Times New Roman" w:hAnsiTheme="minorHAnsi" w:cstheme="minorHAnsi"/>
                <w:spacing w:val="-5"/>
                <w:sz w:val="22"/>
                <w:szCs w:val="22"/>
              </w:rPr>
            </w:pPr>
            <w:r w:rsidRPr="00176012">
              <w:rPr>
                <w:rFonts w:asciiTheme="minorHAnsi" w:eastAsia="Times New Roman" w:hAnsiTheme="minorHAnsi" w:cstheme="minorHAnsi"/>
                <w:spacing w:val="-5"/>
                <w:sz w:val="22"/>
                <w:szCs w:val="22"/>
              </w:rPr>
              <w:t xml:space="preserve">This was removed because it was considered unnecessary – a kick is of itself a deliberate movement and is distinct from a ball merely hitting a </w:t>
            </w:r>
            <w:proofErr w:type="gramStart"/>
            <w:r w:rsidRPr="00176012">
              <w:rPr>
                <w:rFonts w:asciiTheme="minorHAnsi" w:eastAsia="Times New Roman" w:hAnsiTheme="minorHAnsi" w:cstheme="minorHAnsi"/>
                <w:spacing w:val="-5"/>
                <w:sz w:val="22"/>
                <w:szCs w:val="22"/>
              </w:rPr>
              <w:t>players</w:t>
            </w:r>
            <w:proofErr w:type="gramEnd"/>
            <w:r w:rsidRPr="00176012">
              <w:rPr>
                <w:rFonts w:asciiTheme="minorHAnsi" w:eastAsia="Times New Roman" w:hAnsiTheme="minorHAnsi" w:cstheme="minorHAnsi"/>
                <w:spacing w:val="-5"/>
                <w:sz w:val="22"/>
                <w:szCs w:val="22"/>
              </w:rPr>
              <w:t xml:space="preserve"> foot inadvertently. </w:t>
            </w:r>
          </w:p>
        </w:tc>
      </w:tr>
      <w:tr w:rsidR="00FB7D80" w:rsidRPr="0042479E" w14:paraId="5DD1E8A2" w14:textId="77777777" w:rsidTr="00EB5E0F">
        <w:trPr>
          <w:jc w:val="center"/>
        </w:trPr>
        <w:tc>
          <w:tcPr>
            <w:tcW w:w="1838" w:type="dxa"/>
          </w:tcPr>
          <w:p w14:paraId="34A3BD25" w14:textId="77777777" w:rsidR="00FB7D80" w:rsidRPr="00176012" w:rsidRDefault="00FB7D80" w:rsidP="00EB5E0F">
            <w:pPr>
              <w:pStyle w:val="TableParagraph"/>
              <w:ind w:left="0"/>
              <w:rPr>
                <w:rFonts w:asciiTheme="minorHAnsi" w:hAnsiTheme="minorHAnsi" w:cstheme="minorHAnsi"/>
                <w:spacing w:val="-5"/>
              </w:rPr>
            </w:pPr>
            <w:r w:rsidRPr="00176012">
              <w:rPr>
                <w:rFonts w:asciiTheme="minorHAnsi" w:hAnsiTheme="minorHAnsi" w:cstheme="minorHAnsi"/>
                <w:spacing w:val="-5"/>
              </w:rPr>
              <w:t>Passing distances</w:t>
            </w:r>
          </w:p>
          <w:p w14:paraId="089BF7E1" w14:textId="77777777" w:rsidR="00FB7D80" w:rsidRDefault="00FB7D80" w:rsidP="00EB5E0F">
            <w:pPr>
              <w:pStyle w:val="TableParagraph"/>
              <w:spacing w:before="9"/>
              <w:ind w:left="0"/>
              <w:rPr>
                <w:rFonts w:asciiTheme="minorHAnsi" w:hAnsiTheme="minorHAnsi" w:cstheme="minorHAnsi"/>
                <w:spacing w:val="-5"/>
              </w:rPr>
            </w:pPr>
          </w:p>
        </w:tc>
        <w:tc>
          <w:tcPr>
            <w:tcW w:w="5245" w:type="dxa"/>
          </w:tcPr>
          <w:p w14:paraId="6281387F" w14:textId="77777777" w:rsidR="00FB7D80" w:rsidRPr="00176012" w:rsidRDefault="00FB7D80" w:rsidP="00EB5E0F">
            <w:pPr>
              <w:pStyle w:val="TableParagraph"/>
              <w:spacing w:before="22" w:line="264" w:lineRule="auto"/>
              <w:ind w:left="0"/>
              <w:rPr>
                <w:rFonts w:asciiTheme="minorHAnsi" w:hAnsiTheme="minorHAnsi" w:cstheme="minorHAnsi"/>
                <w:spacing w:val="-5"/>
              </w:rPr>
            </w:pPr>
            <w:r w:rsidRPr="00176012">
              <w:rPr>
                <w:rFonts w:asciiTheme="minorHAnsi" w:hAnsiTheme="minorHAnsi" w:cstheme="minorHAnsi"/>
                <w:spacing w:val="-5"/>
              </w:rPr>
              <w:t xml:space="preserve">When a player passes the ball there must be </w:t>
            </w:r>
            <w:proofErr w:type="gramStart"/>
            <w:r w:rsidRPr="00176012">
              <w:rPr>
                <w:rFonts w:asciiTheme="minorHAnsi" w:hAnsiTheme="minorHAnsi" w:cstheme="minorHAnsi"/>
                <w:spacing w:val="-5"/>
              </w:rPr>
              <w:t>sufficient</w:t>
            </w:r>
            <w:proofErr w:type="gramEnd"/>
            <w:r w:rsidRPr="00176012">
              <w:rPr>
                <w:rFonts w:asciiTheme="minorHAnsi" w:hAnsiTheme="minorHAnsi" w:cstheme="minorHAnsi"/>
                <w:spacing w:val="-5"/>
              </w:rPr>
              <w:t xml:space="preserve"> space for an opposing player on the court to be able to intercept the ball </w:t>
            </w:r>
            <w:r w:rsidRPr="00176012">
              <w:rPr>
                <w:rFonts w:asciiTheme="minorHAnsi" w:hAnsiTheme="minorHAnsi" w:cstheme="minorHAnsi"/>
                <w:b/>
                <w:bCs/>
                <w:spacing w:val="-5"/>
              </w:rPr>
              <w:t>with a hand</w:t>
            </w:r>
            <w:r w:rsidRPr="00176012">
              <w:rPr>
                <w:rFonts w:asciiTheme="minorHAnsi" w:hAnsiTheme="minorHAnsi" w:cstheme="minorHAnsi"/>
                <w:spacing w:val="-5"/>
              </w:rPr>
              <w:t xml:space="preserve"> as it moves from the hands of the thrower to those of the receiver.</w:t>
            </w:r>
          </w:p>
          <w:p w14:paraId="12613E1A" w14:textId="77777777" w:rsidR="00FB7D80" w:rsidRPr="00176012" w:rsidRDefault="00FB7D80" w:rsidP="00EB5E0F">
            <w:pPr>
              <w:pStyle w:val="TableParagraph"/>
              <w:spacing w:before="0" w:line="198" w:lineRule="exact"/>
              <w:ind w:left="0"/>
              <w:rPr>
                <w:rFonts w:asciiTheme="minorHAnsi" w:hAnsiTheme="minorHAnsi" w:cstheme="minorHAnsi"/>
                <w:spacing w:val="-5"/>
              </w:rPr>
            </w:pPr>
          </w:p>
          <w:p w14:paraId="37981661" w14:textId="77777777" w:rsidR="00FB7D80" w:rsidRPr="00EB434C" w:rsidRDefault="00FB7D80" w:rsidP="00EB5E0F">
            <w:pPr>
              <w:pStyle w:val="TableParagraph"/>
              <w:spacing w:before="0"/>
              <w:ind w:left="0"/>
              <w:rPr>
                <w:rFonts w:asciiTheme="minorHAnsi" w:hAnsiTheme="minorHAnsi" w:cstheme="minorHAnsi"/>
                <w:spacing w:val="-5"/>
              </w:rPr>
            </w:pPr>
            <w:r w:rsidRPr="00176012">
              <w:rPr>
                <w:rFonts w:asciiTheme="minorHAnsi" w:hAnsiTheme="minorHAnsi" w:cstheme="minorHAnsi"/>
                <w:spacing w:val="-5"/>
              </w:rPr>
              <w:t xml:space="preserve">Sanction: Free pass </w:t>
            </w:r>
            <w:r w:rsidRPr="00176012">
              <w:rPr>
                <w:rFonts w:asciiTheme="minorHAnsi" w:hAnsiTheme="minorHAnsi" w:cstheme="minorHAnsi"/>
                <w:b/>
                <w:bCs/>
                <w:spacing w:val="-5"/>
              </w:rPr>
              <w:t>where the thrower was standing.</w:t>
            </w:r>
          </w:p>
        </w:tc>
        <w:tc>
          <w:tcPr>
            <w:tcW w:w="3969" w:type="dxa"/>
          </w:tcPr>
          <w:p w14:paraId="609F6426" w14:textId="200E1515" w:rsidR="00AE5304" w:rsidRDefault="00FB7D80" w:rsidP="00AE5304">
            <w:pPr>
              <w:pStyle w:val="TableParagraph"/>
              <w:spacing w:before="0"/>
              <w:ind w:left="0"/>
              <w:rPr>
                <w:rFonts w:asciiTheme="minorHAnsi" w:hAnsiTheme="minorHAnsi" w:cstheme="minorHAnsi"/>
                <w:spacing w:val="-5"/>
              </w:rPr>
            </w:pPr>
            <w:r>
              <w:rPr>
                <w:rFonts w:asciiTheme="minorHAnsi" w:hAnsiTheme="minorHAnsi" w:cstheme="minorHAnsi"/>
                <w:spacing w:val="-5"/>
              </w:rPr>
              <w:t>For this rule, t</w:t>
            </w:r>
            <w:r w:rsidRPr="00176012">
              <w:rPr>
                <w:rFonts w:asciiTheme="minorHAnsi" w:hAnsiTheme="minorHAnsi" w:cstheme="minorHAnsi"/>
                <w:spacing w:val="-5"/>
              </w:rPr>
              <w:t>he infringement is the act of passing the ball</w:t>
            </w:r>
            <w:r w:rsidR="00AE5304">
              <w:rPr>
                <w:rFonts w:asciiTheme="minorHAnsi" w:hAnsiTheme="minorHAnsi" w:cstheme="minorHAnsi"/>
                <w:spacing w:val="-5"/>
              </w:rPr>
              <w:t xml:space="preserve"> </w:t>
            </w:r>
            <w:r w:rsidR="00AE5304" w:rsidRPr="00AE5304">
              <w:rPr>
                <w:rFonts w:asciiTheme="minorHAnsi" w:hAnsiTheme="minorHAnsi" w:cstheme="minorHAnsi"/>
                <w:b/>
                <w:bCs/>
                <w:spacing w:val="-5"/>
              </w:rPr>
              <w:t>whe</w:t>
            </w:r>
            <w:r w:rsidR="00AE5304">
              <w:rPr>
                <w:rFonts w:asciiTheme="minorHAnsi" w:hAnsiTheme="minorHAnsi" w:cstheme="minorHAnsi"/>
                <w:b/>
                <w:bCs/>
                <w:spacing w:val="-5"/>
              </w:rPr>
              <w:t>n</w:t>
            </w:r>
            <w:r w:rsidR="00AE5304" w:rsidRPr="00AE5304">
              <w:rPr>
                <w:rFonts w:asciiTheme="minorHAnsi" w:hAnsiTheme="minorHAnsi" w:cstheme="minorHAnsi"/>
                <w:b/>
                <w:bCs/>
                <w:spacing w:val="-5"/>
              </w:rPr>
              <w:t xml:space="preserve"> there is insufficient space</w:t>
            </w:r>
            <w:r w:rsidR="00AE5304">
              <w:rPr>
                <w:rFonts w:asciiTheme="minorHAnsi" w:hAnsiTheme="minorHAnsi" w:cstheme="minorHAnsi"/>
                <w:b/>
                <w:bCs/>
                <w:spacing w:val="-5"/>
              </w:rPr>
              <w:t xml:space="preserve">. </w:t>
            </w:r>
            <w:r w:rsidR="00AE5304" w:rsidRPr="00AE5304">
              <w:rPr>
                <w:rFonts w:asciiTheme="minorHAnsi" w:hAnsiTheme="minorHAnsi" w:cstheme="minorHAnsi"/>
                <w:spacing w:val="-5"/>
              </w:rPr>
              <w:t>As such, it</w:t>
            </w:r>
            <w:r w:rsidR="00AE5304">
              <w:rPr>
                <w:rFonts w:asciiTheme="minorHAnsi" w:hAnsiTheme="minorHAnsi" w:cstheme="minorHAnsi"/>
                <w:b/>
                <w:bCs/>
                <w:spacing w:val="-5"/>
              </w:rPr>
              <w:t xml:space="preserve"> </w:t>
            </w:r>
            <w:r w:rsidRPr="00176012">
              <w:rPr>
                <w:rFonts w:asciiTheme="minorHAnsi" w:hAnsiTheme="minorHAnsi" w:cstheme="minorHAnsi"/>
                <w:spacing w:val="-5"/>
              </w:rPr>
              <w:t xml:space="preserve">is not dependent on the ball being received. This change means that there is no need to wait for the ball to be caught to </w:t>
            </w:r>
            <w:proofErr w:type="spellStart"/>
            <w:r w:rsidRPr="00176012">
              <w:rPr>
                <w:rFonts w:asciiTheme="minorHAnsi" w:hAnsiTheme="minorHAnsi" w:cstheme="minorHAnsi"/>
                <w:spacing w:val="-5"/>
              </w:rPr>
              <w:t>penali</w:t>
            </w:r>
            <w:r>
              <w:rPr>
                <w:rFonts w:asciiTheme="minorHAnsi" w:hAnsiTheme="minorHAnsi" w:cstheme="minorHAnsi"/>
                <w:spacing w:val="-5"/>
              </w:rPr>
              <w:t>s</w:t>
            </w:r>
            <w:r w:rsidRPr="00176012">
              <w:rPr>
                <w:rFonts w:asciiTheme="minorHAnsi" w:hAnsiTheme="minorHAnsi" w:cstheme="minorHAnsi"/>
                <w:spacing w:val="-5"/>
              </w:rPr>
              <w:t>e</w:t>
            </w:r>
            <w:proofErr w:type="spellEnd"/>
            <w:r w:rsidRPr="00176012">
              <w:rPr>
                <w:rFonts w:asciiTheme="minorHAnsi" w:hAnsiTheme="minorHAnsi" w:cstheme="minorHAnsi"/>
                <w:spacing w:val="-5"/>
              </w:rPr>
              <w:t xml:space="preserve"> the infringement</w:t>
            </w:r>
            <w:r w:rsidR="00AE5304">
              <w:rPr>
                <w:rFonts w:asciiTheme="minorHAnsi" w:hAnsiTheme="minorHAnsi" w:cstheme="minorHAnsi"/>
                <w:spacing w:val="-5"/>
              </w:rPr>
              <w:t xml:space="preserve"> (as this is irrelevant to the infringement)</w:t>
            </w:r>
            <w:r w:rsidRPr="00176012">
              <w:rPr>
                <w:rFonts w:asciiTheme="minorHAnsi" w:hAnsiTheme="minorHAnsi" w:cstheme="minorHAnsi"/>
                <w:spacing w:val="-5"/>
              </w:rPr>
              <w:t xml:space="preserve">, and that the </w:t>
            </w:r>
            <w:r w:rsidRPr="00176012">
              <w:rPr>
                <w:rFonts w:asciiTheme="minorHAnsi" w:hAnsiTheme="minorHAnsi" w:cstheme="minorHAnsi"/>
                <w:b/>
                <w:bCs/>
                <w:spacing w:val="-5"/>
              </w:rPr>
              <w:t>sanction should be taken where the thrower is standing, as this is where the infringement occurs</w:t>
            </w:r>
            <w:r w:rsidRPr="00176012">
              <w:rPr>
                <w:rFonts w:asciiTheme="minorHAnsi" w:hAnsiTheme="minorHAnsi" w:cstheme="minorHAnsi"/>
                <w:spacing w:val="-5"/>
              </w:rPr>
              <w:t xml:space="preserve">.  </w:t>
            </w:r>
            <w:r w:rsidR="00AE5304" w:rsidRPr="00AE5304">
              <w:rPr>
                <w:rFonts w:asciiTheme="minorHAnsi" w:hAnsiTheme="minorHAnsi" w:cstheme="minorHAnsi"/>
                <w:spacing w:val="-5"/>
              </w:rPr>
              <w:t>By awarding the sanction where the thrower is, the rule becomes consistent with other minor infringements by awarding the sanction where the infringement occurred, and not in another place.</w:t>
            </w:r>
          </w:p>
        </w:tc>
      </w:tr>
      <w:tr w:rsidR="00FB7D80" w:rsidRPr="0042479E" w14:paraId="397B01E5" w14:textId="77777777" w:rsidTr="00EB5E0F">
        <w:trPr>
          <w:jc w:val="center"/>
        </w:trPr>
        <w:tc>
          <w:tcPr>
            <w:tcW w:w="1838" w:type="dxa"/>
          </w:tcPr>
          <w:p w14:paraId="58D67F18" w14:textId="77777777" w:rsidR="00FB7D80" w:rsidRDefault="00FB7D80" w:rsidP="00EB5E0F">
            <w:pPr>
              <w:pStyle w:val="TableParagraph"/>
              <w:spacing w:before="9"/>
              <w:ind w:left="0"/>
              <w:rPr>
                <w:rFonts w:asciiTheme="minorHAnsi" w:hAnsiTheme="minorHAnsi" w:cstheme="minorHAnsi"/>
                <w:spacing w:val="-5"/>
              </w:rPr>
            </w:pPr>
            <w:r>
              <w:rPr>
                <w:rFonts w:asciiTheme="minorHAnsi" w:hAnsiTheme="minorHAnsi" w:cstheme="minorHAnsi"/>
                <w:spacing w:val="-5"/>
              </w:rPr>
              <w:t>Requirements for Taking a Shot</w:t>
            </w:r>
          </w:p>
        </w:tc>
        <w:tc>
          <w:tcPr>
            <w:tcW w:w="5245" w:type="dxa"/>
          </w:tcPr>
          <w:p w14:paraId="37D6994E" w14:textId="77777777" w:rsidR="00FB7D80" w:rsidRPr="00176012" w:rsidRDefault="00FB7D80" w:rsidP="00EB5E0F">
            <w:pPr>
              <w:pStyle w:val="TableParagraph"/>
              <w:spacing w:before="0" w:line="230" w:lineRule="atLeast"/>
              <w:ind w:left="0" w:right="342"/>
              <w:rPr>
                <w:rFonts w:asciiTheme="minorHAnsi" w:hAnsiTheme="minorHAnsi" w:cstheme="minorHAnsi"/>
                <w:spacing w:val="-5"/>
              </w:rPr>
            </w:pPr>
            <w:r w:rsidRPr="00176012">
              <w:rPr>
                <w:rFonts w:asciiTheme="minorHAnsi" w:hAnsiTheme="minorHAnsi" w:cstheme="minorHAnsi"/>
                <w:spacing w:val="-5"/>
              </w:rPr>
              <w:t xml:space="preserve">A defending player may not: Cause the goalpost to move </w:t>
            </w:r>
            <w:proofErr w:type="gramStart"/>
            <w:r w:rsidRPr="00176012">
              <w:rPr>
                <w:rFonts w:asciiTheme="minorHAnsi" w:hAnsiTheme="minorHAnsi" w:cstheme="minorHAnsi"/>
                <w:spacing w:val="-5"/>
              </w:rPr>
              <w:t>so as to</w:t>
            </w:r>
            <w:proofErr w:type="gramEnd"/>
            <w:r w:rsidRPr="00176012">
              <w:rPr>
                <w:rFonts w:asciiTheme="minorHAnsi" w:hAnsiTheme="minorHAnsi" w:cstheme="minorHAnsi"/>
                <w:spacing w:val="-5"/>
              </w:rPr>
              <w:t xml:space="preserve"> interfere with a shot at goal. </w:t>
            </w:r>
          </w:p>
          <w:p w14:paraId="3EC41A28" w14:textId="77777777" w:rsidR="00FB7D80" w:rsidRPr="00176012" w:rsidRDefault="00FB7D80" w:rsidP="00EB5E0F">
            <w:pPr>
              <w:pStyle w:val="TableParagraph"/>
              <w:spacing w:before="0" w:line="230" w:lineRule="atLeast"/>
              <w:ind w:left="0" w:right="342"/>
              <w:rPr>
                <w:rFonts w:asciiTheme="minorHAnsi" w:hAnsiTheme="minorHAnsi" w:cstheme="minorHAnsi"/>
                <w:spacing w:val="-5"/>
              </w:rPr>
            </w:pPr>
          </w:p>
          <w:p w14:paraId="042C3BB0" w14:textId="77777777" w:rsidR="00FB7D80" w:rsidRPr="00176012" w:rsidRDefault="00FB7D80" w:rsidP="00EB5E0F">
            <w:pPr>
              <w:pStyle w:val="TableParagraph"/>
              <w:spacing w:before="0" w:line="230" w:lineRule="atLeast"/>
              <w:ind w:left="0" w:right="342"/>
              <w:rPr>
                <w:rFonts w:asciiTheme="minorHAnsi" w:hAnsiTheme="minorHAnsi" w:cstheme="minorHAnsi"/>
                <w:b/>
                <w:bCs/>
                <w:spacing w:val="-5"/>
              </w:rPr>
            </w:pPr>
            <w:r w:rsidRPr="00176012">
              <w:rPr>
                <w:rFonts w:asciiTheme="minorHAnsi" w:hAnsiTheme="minorHAnsi" w:cstheme="minorHAnsi"/>
                <w:b/>
                <w:bCs/>
                <w:spacing w:val="-5"/>
              </w:rPr>
              <w:t>Note: And cause it to miss has been removed</w:t>
            </w:r>
          </w:p>
        </w:tc>
        <w:tc>
          <w:tcPr>
            <w:tcW w:w="3969" w:type="dxa"/>
          </w:tcPr>
          <w:p w14:paraId="2FFA8988" w14:textId="77777777" w:rsidR="00FB7D80" w:rsidRDefault="00FB7D80" w:rsidP="00EB5E0F">
            <w:pPr>
              <w:pStyle w:val="BodyText"/>
              <w:spacing w:before="10"/>
              <w:rPr>
                <w:rFonts w:asciiTheme="minorHAnsi" w:eastAsia="Times New Roman" w:hAnsiTheme="minorHAnsi" w:cstheme="minorHAnsi"/>
                <w:spacing w:val="-5"/>
                <w:sz w:val="22"/>
                <w:szCs w:val="22"/>
              </w:rPr>
            </w:pPr>
          </w:p>
        </w:tc>
      </w:tr>
    </w:tbl>
    <w:p w14:paraId="751C57F5" w14:textId="4CAF5D02" w:rsidR="00FB7D80" w:rsidRDefault="00FB7D80" w:rsidP="00FB7D80">
      <w:pPr>
        <w:pStyle w:val="BodyText"/>
        <w:spacing w:before="10"/>
        <w:rPr>
          <w:sz w:val="18"/>
        </w:rPr>
      </w:pPr>
    </w:p>
    <w:p w14:paraId="7E8FEF7D" w14:textId="72E37F79" w:rsidR="00FB7D80" w:rsidRDefault="00FB7D80" w:rsidP="00FB7D80">
      <w:pPr>
        <w:pStyle w:val="BodyText"/>
        <w:spacing w:before="10"/>
        <w:rPr>
          <w:sz w:val="18"/>
        </w:rPr>
      </w:pPr>
    </w:p>
    <w:p w14:paraId="1C9E48E9" w14:textId="7F5FC12C" w:rsidR="00FB7D80" w:rsidRDefault="00FB7D80" w:rsidP="00FB7D80">
      <w:pPr>
        <w:pStyle w:val="BodyText"/>
        <w:spacing w:before="10"/>
        <w:rPr>
          <w:sz w:val="18"/>
        </w:rPr>
      </w:pPr>
    </w:p>
    <w:p w14:paraId="1782AD79" w14:textId="0B45B16F" w:rsidR="00FB7D80" w:rsidRDefault="00FB7D80" w:rsidP="00FB7D80">
      <w:pPr>
        <w:pStyle w:val="BodyText"/>
        <w:spacing w:before="10"/>
        <w:rPr>
          <w:sz w:val="18"/>
        </w:rPr>
      </w:pPr>
    </w:p>
    <w:p w14:paraId="7279CB3C" w14:textId="43A919FA" w:rsidR="00FB7D80" w:rsidRDefault="00FB7D80" w:rsidP="00FB7D80">
      <w:pPr>
        <w:pStyle w:val="BodyText"/>
        <w:spacing w:before="10"/>
        <w:rPr>
          <w:sz w:val="18"/>
        </w:rPr>
      </w:pPr>
    </w:p>
    <w:p w14:paraId="49565E77" w14:textId="77777777" w:rsidR="00AE5304" w:rsidRDefault="00AE5304" w:rsidP="00FB7D80">
      <w:pPr>
        <w:pStyle w:val="BodyText"/>
        <w:spacing w:before="10"/>
        <w:rPr>
          <w:sz w:val="18"/>
        </w:rPr>
      </w:pPr>
    </w:p>
    <w:tbl>
      <w:tblPr>
        <w:tblStyle w:val="TableGrid"/>
        <w:tblW w:w="11052" w:type="dxa"/>
        <w:jc w:val="center"/>
        <w:tblLook w:val="04A0" w:firstRow="1" w:lastRow="0" w:firstColumn="1" w:lastColumn="0" w:noHBand="0" w:noVBand="1"/>
      </w:tblPr>
      <w:tblGrid>
        <w:gridCol w:w="1838"/>
        <w:gridCol w:w="5245"/>
        <w:gridCol w:w="3969"/>
      </w:tblGrid>
      <w:tr w:rsidR="00FB7D80" w:rsidRPr="00176012" w14:paraId="1E7C857F" w14:textId="77777777" w:rsidTr="00EB5E0F">
        <w:trPr>
          <w:jc w:val="center"/>
        </w:trPr>
        <w:tc>
          <w:tcPr>
            <w:tcW w:w="11052" w:type="dxa"/>
            <w:gridSpan w:val="3"/>
            <w:shd w:val="clear" w:color="auto" w:fill="FFFF00"/>
          </w:tcPr>
          <w:p w14:paraId="6CF56DA7" w14:textId="77777777" w:rsidR="00FB7D80" w:rsidRPr="00176012" w:rsidRDefault="00FB7D80" w:rsidP="00EB5E0F">
            <w:pPr>
              <w:pStyle w:val="BodyText"/>
              <w:spacing w:before="10"/>
              <w:rPr>
                <w:rFonts w:asciiTheme="minorHAnsi" w:eastAsia="Times New Roman" w:hAnsiTheme="minorHAnsi" w:cstheme="minorHAnsi"/>
                <w:b/>
                <w:bCs/>
                <w:spacing w:val="-5"/>
                <w:sz w:val="22"/>
                <w:szCs w:val="22"/>
              </w:rPr>
            </w:pPr>
            <w:r w:rsidRPr="00176012">
              <w:rPr>
                <w:rFonts w:asciiTheme="minorHAnsi" w:hAnsiTheme="minorHAnsi" w:cstheme="minorHAnsi"/>
                <w:b/>
                <w:bCs/>
                <w:spacing w:val="-5"/>
              </w:rPr>
              <w:t>Obstruction</w:t>
            </w:r>
          </w:p>
        </w:tc>
      </w:tr>
      <w:tr w:rsidR="00FB7D80" w:rsidRPr="0042479E" w14:paraId="2E5D455A" w14:textId="77777777" w:rsidTr="00EB5E0F">
        <w:trPr>
          <w:jc w:val="center"/>
        </w:trPr>
        <w:tc>
          <w:tcPr>
            <w:tcW w:w="1838" w:type="dxa"/>
          </w:tcPr>
          <w:p w14:paraId="2A1A2D48" w14:textId="77777777" w:rsidR="00FB7D80" w:rsidRDefault="00FB7D80" w:rsidP="00EB5E0F">
            <w:pPr>
              <w:pStyle w:val="TableParagraph"/>
              <w:spacing w:before="9"/>
              <w:ind w:left="0"/>
              <w:rPr>
                <w:rFonts w:asciiTheme="minorHAnsi" w:hAnsiTheme="minorHAnsi" w:cstheme="minorHAnsi"/>
                <w:spacing w:val="-5"/>
              </w:rPr>
            </w:pPr>
            <w:r>
              <w:rPr>
                <w:rFonts w:asciiTheme="minorHAnsi" w:hAnsiTheme="minorHAnsi" w:cstheme="minorHAnsi"/>
                <w:spacing w:val="-5"/>
              </w:rPr>
              <w:t xml:space="preserve">Obstruction of a player in possession of the ball </w:t>
            </w:r>
          </w:p>
        </w:tc>
        <w:tc>
          <w:tcPr>
            <w:tcW w:w="5245" w:type="dxa"/>
          </w:tcPr>
          <w:p w14:paraId="4947FC52" w14:textId="77777777" w:rsidR="00FB7D80" w:rsidRPr="00176012" w:rsidRDefault="00FB7D80" w:rsidP="00EB5E0F">
            <w:pPr>
              <w:pStyle w:val="TableParagraph"/>
              <w:spacing w:before="20" w:line="266" w:lineRule="auto"/>
              <w:ind w:left="0" w:right="133"/>
              <w:rPr>
                <w:rFonts w:asciiTheme="minorHAnsi" w:hAnsiTheme="minorHAnsi" w:cstheme="minorHAnsi"/>
                <w:spacing w:val="-5"/>
              </w:rPr>
            </w:pPr>
            <w:r w:rsidRPr="00176012">
              <w:rPr>
                <w:rFonts w:asciiTheme="minorHAnsi" w:hAnsiTheme="minorHAnsi" w:cstheme="minorHAnsi"/>
                <w:spacing w:val="-5"/>
              </w:rPr>
              <w:t>3 feet distance is measured on the ground from the nearest part of the landing foot of the player with the ball to the nearest part of the opposing player’s nearer foot.</w:t>
            </w:r>
          </w:p>
          <w:p w14:paraId="69A7B578" w14:textId="77777777" w:rsidR="00FB7D80" w:rsidRPr="00176012" w:rsidRDefault="00FB7D80" w:rsidP="00EB5E0F">
            <w:pPr>
              <w:pStyle w:val="TableParagraph"/>
              <w:numPr>
                <w:ilvl w:val="0"/>
                <w:numId w:val="20"/>
              </w:numPr>
              <w:tabs>
                <w:tab w:val="left" w:pos="338"/>
              </w:tabs>
              <w:spacing w:before="1"/>
              <w:ind w:hanging="236"/>
              <w:rPr>
                <w:rFonts w:asciiTheme="minorHAnsi" w:hAnsiTheme="minorHAnsi" w:cstheme="minorHAnsi"/>
                <w:spacing w:val="-5"/>
              </w:rPr>
            </w:pPr>
            <w:proofErr w:type="gramStart"/>
            <w:r w:rsidRPr="00176012">
              <w:rPr>
                <w:rFonts w:asciiTheme="minorHAnsi" w:hAnsiTheme="minorHAnsi" w:cstheme="minorHAnsi"/>
                <w:spacing w:val="-5"/>
              </w:rPr>
              <w:t>One foot</w:t>
            </w:r>
            <w:proofErr w:type="gramEnd"/>
            <w:r w:rsidRPr="00176012">
              <w:rPr>
                <w:rFonts w:asciiTheme="minorHAnsi" w:hAnsiTheme="minorHAnsi" w:cstheme="minorHAnsi"/>
                <w:spacing w:val="-5"/>
              </w:rPr>
              <w:t xml:space="preserve"> landing by the player with the ball:</w:t>
            </w:r>
          </w:p>
          <w:p w14:paraId="61E9BB12" w14:textId="77777777" w:rsidR="00FB7D80" w:rsidRPr="00176012" w:rsidRDefault="00FB7D80" w:rsidP="00EB5E0F">
            <w:pPr>
              <w:pStyle w:val="TableParagraph"/>
              <w:numPr>
                <w:ilvl w:val="1"/>
                <w:numId w:val="20"/>
              </w:numPr>
              <w:tabs>
                <w:tab w:val="left" w:pos="637"/>
              </w:tabs>
              <w:spacing w:before="23" w:line="264" w:lineRule="auto"/>
              <w:ind w:right="270" w:hanging="266"/>
              <w:rPr>
                <w:rFonts w:asciiTheme="minorHAnsi" w:hAnsiTheme="minorHAnsi" w:cstheme="minorHAnsi"/>
                <w:spacing w:val="-5"/>
              </w:rPr>
            </w:pPr>
            <w:r w:rsidRPr="00176012">
              <w:rPr>
                <w:rFonts w:asciiTheme="minorHAnsi" w:hAnsiTheme="minorHAnsi" w:cstheme="minorHAnsi"/>
                <w:spacing w:val="-5"/>
              </w:rPr>
              <w:t xml:space="preserve">If the player remains in the landing position: from the nearest part of the landing foot to the nearest part of the nearer foot of the </w:t>
            </w:r>
            <w:proofErr w:type="gramStart"/>
            <w:r w:rsidRPr="00176012">
              <w:rPr>
                <w:rFonts w:asciiTheme="minorHAnsi" w:hAnsiTheme="minorHAnsi" w:cstheme="minorHAnsi"/>
                <w:spacing w:val="-5"/>
              </w:rPr>
              <w:t>opposing  player</w:t>
            </w:r>
            <w:proofErr w:type="gramEnd"/>
            <w:r w:rsidRPr="00176012">
              <w:rPr>
                <w:rFonts w:asciiTheme="minorHAnsi" w:hAnsiTheme="minorHAnsi" w:cstheme="minorHAnsi"/>
                <w:spacing w:val="-5"/>
              </w:rPr>
              <w:t>.</w:t>
            </w:r>
          </w:p>
          <w:p w14:paraId="5EBA92C1" w14:textId="77777777" w:rsidR="00FB7D80" w:rsidRPr="00176012" w:rsidRDefault="00FB7D80" w:rsidP="00EB5E0F">
            <w:pPr>
              <w:pStyle w:val="TableParagraph"/>
              <w:numPr>
                <w:ilvl w:val="1"/>
                <w:numId w:val="20"/>
              </w:numPr>
              <w:tabs>
                <w:tab w:val="left" w:pos="646"/>
              </w:tabs>
              <w:spacing w:before="3" w:line="266" w:lineRule="auto"/>
              <w:ind w:right="171" w:hanging="266"/>
              <w:rPr>
                <w:rFonts w:asciiTheme="minorHAnsi" w:hAnsiTheme="minorHAnsi" w:cstheme="minorHAnsi"/>
                <w:spacing w:val="-5"/>
              </w:rPr>
            </w:pPr>
            <w:r w:rsidRPr="00176012">
              <w:rPr>
                <w:rFonts w:asciiTheme="minorHAnsi" w:hAnsiTheme="minorHAnsi" w:cstheme="minorHAnsi"/>
                <w:spacing w:val="-5"/>
              </w:rPr>
              <w:t>If the player lifts the landing foot: from the point where the nearest part of the landing foot was grounded to the nearest part of the nearer foot of the opposing player.</w:t>
            </w:r>
          </w:p>
          <w:p w14:paraId="369CE190" w14:textId="77777777" w:rsidR="00FB7D80" w:rsidRPr="00176012" w:rsidRDefault="00FB7D80" w:rsidP="00EB5E0F">
            <w:pPr>
              <w:pStyle w:val="TableParagraph"/>
              <w:numPr>
                <w:ilvl w:val="0"/>
                <w:numId w:val="20"/>
              </w:numPr>
              <w:tabs>
                <w:tab w:val="left" w:pos="338"/>
              </w:tabs>
              <w:spacing w:before="0" w:line="206" w:lineRule="exact"/>
              <w:ind w:left="337" w:hanging="242"/>
              <w:rPr>
                <w:rFonts w:asciiTheme="minorHAnsi" w:hAnsiTheme="minorHAnsi" w:cstheme="minorHAnsi"/>
                <w:spacing w:val="-5"/>
              </w:rPr>
            </w:pPr>
            <w:r w:rsidRPr="00176012">
              <w:rPr>
                <w:rFonts w:asciiTheme="minorHAnsi" w:hAnsiTheme="minorHAnsi" w:cstheme="minorHAnsi"/>
                <w:spacing w:val="-5"/>
              </w:rPr>
              <w:t>Two feet landing by the player with the ball:</w:t>
            </w:r>
          </w:p>
          <w:p w14:paraId="3B8616EC" w14:textId="77777777" w:rsidR="00FB7D80" w:rsidRPr="00176012" w:rsidRDefault="00FB7D80" w:rsidP="00EB5E0F">
            <w:pPr>
              <w:pStyle w:val="TableParagraph"/>
              <w:numPr>
                <w:ilvl w:val="1"/>
                <w:numId w:val="20"/>
              </w:numPr>
              <w:tabs>
                <w:tab w:val="left" w:pos="620"/>
              </w:tabs>
              <w:spacing w:before="23" w:line="264" w:lineRule="auto"/>
              <w:ind w:left="640" w:right="236" w:hanging="266"/>
              <w:rPr>
                <w:rFonts w:asciiTheme="minorHAnsi" w:hAnsiTheme="minorHAnsi" w:cstheme="minorHAnsi"/>
                <w:spacing w:val="-5"/>
              </w:rPr>
            </w:pPr>
            <w:r w:rsidRPr="00176012">
              <w:rPr>
                <w:rFonts w:asciiTheme="minorHAnsi" w:hAnsiTheme="minorHAnsi" w:cstheme="minorHAnsi"/>
                <w:spacing w:val="-5"/>
              </w:rPr>
              <w:t>If the player does not move either foot: from the nearest part of the foot that is closer to the nearest part of the nearer foot of the opposing player.</w:t>
            </w:r>
          </w:p>
          <w:p w14:paraId="222A2BC3" w14:textId="77777777" w:rsidR="00FB7D80" w:rsidRPr="00176012" w:rsidRDefault="00FB7D80" w:rsidP="00EB5E0F">
            <w:pPr>
              <w:pStyle w:val="TableParagraph"/>
              <w:numPr>
                <w:ilvl w:val="1"/>
                <w:numId w:val="20"/>
              </w:numPr>
              <w:tabs>
                <w:tab w:val="left" w:pos="629"/>
              </w:tabs>
              <w:spacing w:before="2" w:line="264" w:lineRule="auto"/>
              <w:ind w:left="640" w:right="250" w:hanging="266"/>
              <w:rPr>
                <w:rFonts w:asciiTheme="minorHAnsi" w:hAnsiTheme="minorHAnsi" w:cstheme="minorHAnsi"/>
                <w:spacing w:val="-5"/>
              </w:rPr>
            </w:pPr>
            <w:r w:rsidRPr="00176012">
              <w:rPr>
                <w:rFonts w:asciiTheme="minorHAnsi" w:hAnsiTheme="minorHAnsi" w:cstheme="minorHAnsi"/>
                <w:spacing w:val="-5"/>
              </w:rPr>
              <w:t>If the player moves one foot: from the nearest part of the foot that remains grounded to the nearest part of the nearer foot of the opposing player.</w:t>
            </w:r>
          </w:p>
          <w:p w14:paraId="46DD8B04" w14:textId="77777777" w:rsidR="00FB7D80" w:rsidRPr="00176012" w:rsidRDefault="00FB7D80" w:rsidP="00EB5E0F">
            <w:pPr>
              <w:pStyle w:val="TableParagraph"/>
              <w:numPr>
                <w:ilvl w:val="0"/>
                <w:numId w:val="20"/>
              </w:numPr>
              <w:tabs>
                <w:tab w:val="left" w:pos="381"/>
              </w:tabs>
              <w:spacing w:before="2" w:line="266" w:lineRule="auto"/>
              <w:ind w:right="241" w:hanging="279"/>
              <w:jc w:val="both"/>
              <w:rPr>
                <w:rFonts w:asciiTheme="minorHAnsi" w:hAnsiTheme="minorHAnsi" w:cstheme="minorHAnsi"/>
                <w:spacing w:val="-5"/>
              </w:rPr>
            </w:pPr>
            <w:r w:rsidRPr="00176012">
              <w:rPr>
                <w:rFonts w:asciiTheme="minorHAnsi" w:hAnsiTheme="minorHAnsi" w:cstheme="minorHAnsi"/>
                <w:spacing w:val="-5"/>
              </w:rPr>
              <w:t>If the player with the ball pivots on the landing foot, the nearest part of the landing foot may change and the opposing player must adjust so that the nearest part of their nearer foot is not less than 0.9 m (3 ft) from the nearest part of where the landing foot is now grounded.</w:t>
            </w:r>
          </w:p>
          <w:p w14:paraId="3C2AF49E" w14:textId="77777777" w:rsidR="00FB7D80" w:rsidRPr="00176012" w:rsidRDefault="00FB7D80" w:rsidP="00EB5E0F">
            <w:pPr>
              <w:pStyle w:val="TableParagraph"/>
              <w:spacing w:before="0" w:line="266" w:lineRule="auto"/>
              <w:ind w:left="374" w:right="300" w:hanging="237"/>
              <w:jc w:val="both"/>
              <w:rPr>
                <w:rFonts w:asciiTheme="minorHAnsi" w:hAnsiTheme="minorHAnsi" w:cstheme="minorHAnsi"/>
                <w:spacing w:val="-5"/>
              </w:rPr>
            </w:pPr>
            <w:r w:rsidRPr="00176012">
              <w:rPr>
                <w:rFonts w:asciiTheme="minorHAnsi" w:hAnsiTheme="minorHAnsi" w:cstheme="minorHAnsi"/>
                <w:spacing w:val="-5"/>
              </w:rPr>
              <w:t>(v) A defending player may be within 0.9 m (3 ft) of an opponent with the ball provided there is no interference with the throwing or shooting action of this player. The defending player may not make any effort to deflect or intercept the ball or defend the player with the ball.</w:t>
            </w:r>
          </w:p>
          <w:p w14:paraId="56F714E8" w14:textId="77777777" w:rsidR="00FB7D80" w:rsidRPr="00176012" w:rsidRDefault="00FB7D80" w:rsidP="00EB5E0F">
            <w:pPr>
              <w:pStyle w:val="TableParagraph"/>
              <w:spacing w:before="0" w:line="230" w:lineRule="atLeast"/>
              <w:ind w:left="0" w:right="342"/>
              <w:rPr>
                <w:rFonts w:asciiTheme="minorHAnsi" w:hAnsiTheme="minorHAnsi" w:cstheme="minorHAnsi"/>
                <w:spacing w:val="-5"/>
              </w:rPr>
            </w:pPr>
          </w:p>
        </w:tc>
        <w:tc>
          <w:tcPr>
            <w:tcW w:w="3969" w:type="dxa"/>
          </w:tcPr>
          <w:p w14:paraId="5FE9FB5F" w14:textId="77777777" w:rsidR="00FB7D80" w:rsidRDefault="00FB7D80" w:rsidP="00EB5E0F">
            <w:pPr>
              <w:pStyle w:val="BodyText"/>
              <w:spacing w:before="10"/>
              <w:rPr>
                <w:rFonts w:asciiTheme="minorHAnsi" w:eastAsia="Times New Roman" w:hAnsiTheme="minorHAnsi" w:cstheme="minorHAnsi"/>
                <w:spacing w:val="-5"/>
                <w:sz w:val="22"/>
                <w:szCs w:val="22"/>
              </w:rPr>
            </w:pPr>
          </w:p>
        </w:tc>
      </w:tr>
    </w:tbl>
    <w:p w14:paraId="5427C5FC" w14:textId="050EA3DD" w:rsidR="00FB7D80" w:rsidRDefault="00FB7D80" w:rsidP="00FB7D80">
      <w:pPr>
        <w:pStyle w:val="BodyText"/>
        <w:spacing w:before="10"/>
        <w:rPr>
          <w:sz w:val="18"/>
        </w:rPr>
      </w:pPr>
    </w:p>
    <w:p w14:paraId="1DB10E88" w14:textId="2C87488E" w:rsidR="00FB7D80" w:rsidRDefault="00FB7D80" w:rsidP="00FB7D80">
      <w:pPr>
        <w:pStyle w:val="BodyText"/>
        <w:spacing w:before="10"/>
        <w:rPr>
          <w:sz w:val="18"/>
        </w:rPr>
      </w:pPr>
    </w:p>
    <w:p w14:paraId="5CF73E8F" w14:textId="1427DF06" w:rsidR="00FB7D80" w:rsidRDefault="00FB7D80" w:rsidP="00FB7D80">
      <w:pPr>
        <w:pStyle w:val="BodyText"/>
        <w:spacing w:before="10"/>
        <w:rPr>
          <w:sz w:val="18"/>
        </w:rPr>
      </w:pPr>
    </w:p>
    <w:p w14:paraId="58A3B24F" w14:textId="1AFC6555" w:rsidR="00FB7D80" w:rsidRDefault="00FB7D80" w:rsidP="00FB7D80">
      <w:pPr>
        <w:pStyle w:val="BodyText"/>
        <w:spacing w:before="10"/>
        <w:rPr>
          <w:sz w:val="18"/>
        </w:rPr>
      </w:pPr>
    </w:p>
    <w:p w14:paraId="5FC81F2E" w14:textId="1B61157C" w:rsidR="00FB7D80" w:rsidRDefault="00FB7D80" w:rsidP="00FB7D80">
      <w:pPr>
        <w:pStyle w:val="BodyText"/>
        <w:spacing w:before="10"/>
        <w:rPr>
          <w:sz w:val="18"/>
        </w:rPr>
      </w:pPr>
    </w:p>
    <w:p w14:paraId="7681ED7E" w14:textId="7180E47F" w:rsidR="00FB7D80" w:rsidRDefault="00FB7D80" w:rsidP="00FB7D80">
      <w:pPr>
        <w:pStyle w:val="BodyText"/>
        <w:spacing w:before="10"/>
        <w:rPr>
          <w:sz w:val="18"/>
        </w:rPr>
      </w:pPr>
    </w:p>
    <w:p w14:paraId="78CAC15D" w14:textId="1568F5EA" w:rsidR="00FB7D80" w:rsidRDefault="00FB7D80" w:rsidP="00FB7D80">
      <w:pPr>
        <w:pStyle w:val="BodyText"/>
        <w:spacing w:before="10"/>
        <w:rPr>
          <w:sz w:val="18"/>
        </w:rPr>
      </w:pPr>
    </w:p>
    <w:p w14:paraId="76AEBF7C" w14:textId="28F50211" w:rsidR="00FB7D80" w:rsidRDefault="00FB7D80" w:rsidP="00FB7D80">
      <w:pPr>
        <w:pStyle w:val="BodyText"/>
        <w:spacing w:before="10"/>
        <w:rPr>
          <w:sz w:val="18"/>
        </w:rPr>
      </w:pPr>
    </w:p>
    <w:tbl>
      <w:tblPr>
        <w:tblStyle w:val="TableGrid"/>
        <w:tblW w:w="11052" w:type="dxa"/>
        <w:jc w:val="center"/>
        <w:tblLook w:val="04A0" w:firstRow="1" w:lastRow="0" w:firstColumn="1" w:lastColumn="0" w:noHBand="0" w:noVBand="1"/>
      </w:tblPr>
      <w:tblGrid>
        <w:gridCol w:w="1838"/>
        <w:gridCol w:w="5245"/>
        <w:gridCol w:w="3969"/>
      </w:tblGrid>
      <w:tr w:rsidR="00FB7D80" w:rsidRPr="0042479E" w14:paraId="2DC001EB" w14:textId="77777777" w:rsidTr="00EB5E0F">
        <w:trPr>
          <w:jc w:val="center"/>
        </w:trPr>
        <w:tc>
          <w:tcPr>
            <w:tcW w:w="1838" w:type="dxa"/>
          </w:tcPr>
          <w:p w14:paraId="3F40A68B" w14:textId="77777777" w:rsidR="00FB7D80" w:rsidRDefault="00FB7D80" w:rsidP="00EB5E0F">
            <w:pPr>
              <w:pStyle w:val="TableParagraph"/>
              <w:spacing w:before="9"/>
              <w:ind w:left="0"/>
              <w:rPr>
                <w:rFonts w:asciiTheme="minorHAnsi" w:hAnsiTheme="minorHAnsi" w:cstheme="minorHAnsi"/>
                <w:spacing w:val="-5"/>
              </w:rPr>
            </w:pPr>
            <w:r>
              <w:rPr>
                <w:rFonts w:asciiTheme="minorHAnsi" w:hAnsiTheme="minorHAnsi" w:cstheme="minorHAnsi"/>
                <w:spacing w:val="-5"/>
              </w:rPr>
              <w:t>Obstruction of a player not in possession of the ball</w:t>
            </w:r>
          </w:p>
        </w:tc>
        <w:tc>
          <w:tcPr>
            <w:tcW w:w="5245" w:type="dxa"/>
          </w:tcPr>
          <w:p w14:paraId="2E41F332" w14:textId="77777777" w:rsidR="00FB7D80" w:rsidRDefault="00FB7D80" w:rsidP="00EB5E0F">
            <w:pPr>
              <w:pStyle w:val="TableParagraph"/>
              <w:numPr>
                <w:ilvl w:val="0"/>
                <w:numId w:val="19"/>
              </w:numPr>
              <w:tabs>
                <w:tab w:val="left" w:pos="522"/>
                <w:tab w:val="left" w:pos="523"/>
              </w:tabs>
              <w:spacing w:before="20" w:line="266" w:lineRule="auto"/>
              <w:ind w:right="110"/>
              <w:rPr>
                <w:rFonts w:asciiTheme="minorHAnsi" w:hAnsiTheme="minorHAnsi" w:cstheme="minorHAnsi"/>
                <w:spacing w:val="-5"/>
              </w:rPr>
            </w:pPr>
            <w:r w:rsidRPr="00176012">
              <w:rPr>
                <w:rFonts w:asciiTheme="minorHAnsi" w:hAnsiTheme="minorHAnsi" w:cstheme="minorHAnsi"/>
                <w:spacing w:val="-5"/>
              </w:rPr>
              <w:t>A player who is within 0.9 m (3 ft) of an opponent (measured between the nearest part of the nearer feet on the ground) may stretch out arms to:</w:t>
            </w:r>
          </w:p>
          <w:p w14:paraId="331B90B1" w14:textId="77777777" w:rsidR="00FB7D80" w:rsidRDefault="00FB7D80" w:rsidP="00EB5E0F">
            <w:pPr>
              <w:pStyle w:val="TableParagraph"/>
              <w:numPr>
                <w:ilvl w:val="1"/>
                <w:numId w:val="19"/>
              </w:numPr>
              <w:tabs>
                <w:tab w:val="left" w:pos="522"/>
                <w:tab w:val="left" w:pos="523"/>
              </w:tabs>
              <w:spacing w:before="20" w:line="266" w:lineRule="auto"/>
              <w:ind w:right="110"/>
              <w:rPr>
                <w:rFonts w:asciiTheme="minorHAnsi" w:hAnsiTheme="minorHAnsi" w:cstheme="minorHAnsi"/>
                <w:spacing w:val="-5"/>
              </w:rPr>
            </w:pPr>
            <w:r w:rsidRPr="00FB7D80">
              <w:rPr>
                <w:rFonts w:asciiTheme="minorHAnsi" w:hAnsiTheme="minorHAnsi" w:cstheme="minorHAnsi"/>
                <w:spacing w:val="-5"/>
              </w:rPr>
              <w:t>Catch, deflect or intercept a pass or a fake pass.</w:t>
            </w:r>
          </w:p>
          <w:p w14:paraId="438AB3BD" w14:textId="77777777" w:rsidR="00FB7D80" w:rsidRDefault="00FB7D80" w:rsidP="00EB5E0F">
            <w:pPr>
              <w:pStyle w:val="TableParagraph"/>
              <w:numPr>
                <w:ilvl w:val="1"/>
                <w:numId w:val="19"/>
              </w:numPr>
              <w:tabs>
                <w:tab w:val="left" w:pos="522"/>
                <w:tab w:val="left" w:pos="523"/>
              </w:tabs>
              <w:spacing w:before="20" w:line="266" w:lineRule="auto"/>
              <w:ind w:right="110"/>
              <w:rPr>
                <w:rFonts w:asciiTheme="minorHAnsi" w:hAnsiTheme="minorHAnsi" w:cstheme="minorHAnsi"/>
                <w:spacing w:val="-5"/>
              </w:rPr>
            </w:pPr>
            <w:r w:rsidRPr="00FB7D80">
              <w:rPr>
                <w:rFonts w:asciiTheme="minorHAnsi" w:hAnsiTheme="minorHAnsi" w:cstheme="minorHAnsi"/>
                <w:spacing w:val="-5"/>
              </w:rPr>
              <w:t>Catch, deflect or bat a rebound from an unsuccessful shot at goal.</w:t>
            </w:r>
          </w:p>
          <w:p w14:paraId="3B1E208B" w14:textId="77777777" w:rsidR="00FB7D80" w:rsidRPr="00FB7D80" w:rsidRDefault="00FB7D80" w:rsidP="00EB5E0F">
            <w:pPr>
              <w:pStyle w:val="TableParagraph"/>
              <w:numPr>
                <w:ilvl w:val="1"/>
                <w:numId w:val="19"/>
              </w:numPr>
              <w:tabs>
                <w:tab w:val="left" w:pos="522"/>
                <w:tab w:val="left" w:pos="523"/>
              </w:tabs>
              <w:spacing w:before="20" w:line="266" w:lineRule="auto"/>
              <w:ind w:right="110"/>
              <w:rPr>
                <w:rFonts w:asciiTheme="minorHAnsi" w:hAnsiTheme="minorHAnsi" w:cstheme="minorHAnsi"/>
                <w:spacing w:val="-5"/>
              </w:rPr>
            </w:pPr>
            <w:r w:rsidRPr="00FB7D80">
              <w:rPr>
                <w:rFonts w:asciiTheme="minorHAnsi" w:hAnsiTheme="minorHAnsi" w:cstheme="minorHAnsi"/>
                <w:spacing w:val="-5"/>
              </w:rPr>
              <w:t>Momentarily signal for a pass or to indicate the intended direction of a movement.</w:t>
            </w:r>
          </w:p>
          <w:p w14:paraId="0DD347E5" w14:textId="77777777" w:rsidR="00FB7D80" w:rsidRPr="00176012" w:rsidRDefault="00FB7D80" w:rsidP="00EB5E0F">
            <w:pPr>
              <w:pStyle w:val="TableParagraph"/>
              <w:spacing w:before="20" w:line="266" w:lineRule="auto"/>
              <w:ind w:right="133"/>
              <w:rPr>
                <w:rFonts w:asciiTheme="minorHAnsi" w:hAnsiTheme="minorHAnsi" w:cstheme="minorHAnsi"/>
                <w:spacing w:val="-5"/>
              </w:rPr>
            </w:pPr>
          </w:p>
          <w:p w14:paraId="7D79D608" w14:textId="77777777" w:rsidR="00FB7D80" w:rsidRPr="00176012" w:rsidRDefault="00FB7D80" w:rsidP="00EB5E0F">
            <w:pPr>
              <w:pStyle w:val="TableParagraph"/>
              <w:numPr>
                <w:ilvl w:val="0"/>
                <w:numId w:val="19"/>
              </w:numPr>
              <w:spacing w:before="20" w:line="266" w:lineRule="auto"/>
              <w:ind w:right="133"/>
              <w:rPr>
                <w:rFonts w:asciiTheme="minorHAnsi" w:hAnsiTheme="minorHAnsi" w:cstheme="minorHAnsi"/>
                <w:spacing w:val="-5"/>
              </w:rPr>
            </w:pPr>
            <w:r w:rsidRPr="00176012">
              <w:rPr>
                <w:rFonts w:asciiTheme="minorHAnsi" w:hAnsiTheme="minorHAnsi" w:cstheme="minorHAnsi"/>
                <w:spacing w:val="-5"/>
              </w:rPr>
              <w:t>A player who is within 0.9 m (3 ft) of an opponent (measured between the nearest part of the nearer feet on the ground) may not, whether attacking or defending, use movements that take the arms away from the body so as to limit the possible movement of an opponent, except as required for natural body stance.</w:t>
            </w:r>
          </w:p>
        </w:tc>
        <w:tc>
          <w:tcPr>
            <w:tcW w:w="3969" w:type="dxa"/>
          </w:tcPr>
          <w:p w14:paraId="4614F9CD" w14:textId="77777777" w:rsidR="00FB7D80" w:rsidRDefault="00FB7D80" w:rsidP="00EB5E0F">
            <w:pPr>
              <w:pStyle w:val="BodyText"/>
              <w:spacing w:before="10"/>
              <w:rPr>
                <w:rFonts w:asciiTheme="minorHAnsi" w:eastAsia="Times New Roman" w:hAnsiTheme="minorHAnsi" w:cstheme="minorHAnsi"/>
                <w:spacing w:val="-5"/>
                <w:sz w:val="22"/>
                <w:szCs w:val="22"/>
              </w:rPr>
            </w:pPr>
          </w:p>
        </w:tc>
      </w:tr>
    </w:tbl>
    <w:p w14:paraId="5A5D1021" w14:textId="757E9088" w:rsidR="00FB7D80" w:rsidRDefault="00FB7D80" w:rsidP="00FB7D80">
      <w:pPr>
        <w:pStyle w:val="BodyText"/>
        <w:spacing w:before="10"/>
        <w:rPr>
          <w:sz w:val="18"/>
        </w:rPr>
      </w:pPr>
    </w:p>
    <w:p w14:paraId="137BADA4" w14:textId="0AC1265A" w:rsidR="00FB7D80" w:rsidRDefault="00FB7D80" w:rsidP="00FB7D80">
      <w:pPr>
        <w:pStyle w:val="BodyText"/>
        <w:spacing w:before="10"/>
        <w:rPr>
          <w:sz w:val="18"/>
        </w:rPr>
      </w:pPr>
    </w:p>
    <w:p w14:paraId="2EE8FFE5" w14:textId="3BADCCAF" w:rsidR="00FB7D80" w:rsidRDefault="00FB7D80" w:rsidP="00FB7D80">
      <w:pPr>
        <w:pStyle w:val="BodyText"/>
        <w:spacing w:before="10"/>
        <w:rPr>
          <w:sz w:val="18"/>
        </w:rPr>
      </w:pPr>
    </w:p>
    <w:p w14:paraId="15921CE9" w14:textId="216BC720" w:rsidR="00FB7D80" w:rsidRDefault="00FB7D80" w:rsidP="00FB7D80">
      <w:pPr>
        <w:pStyle w:val="BodyText"/>
        <w:spacing w:before="10"/>
        <w:rPr>
          <w:sz w:val="18"/>
        </w:rPr>
      </w:pPr>
    </w:p>
    <w:p w14:paraId="3EC2DE1B" w14:textId="54CF9696" w:rsidR="00FB7D80" w:rsidRDefault="00FB7D80" w:rsidP="00FB7D80">
      <w:pPr>
        <w:pStyle w:val="BodyText"/>
        <w:spacing w:before="10"/>
        <w:rPr>
          <w:sz w:val="18"/>
        </w:rPr>
      </w:pPr>
    </w:p>
    <w:p w14:paraId="3AD0DE18" w14:textId="79E5243E" w:rsidR="00FB7D80" w:rsidRDefault="00FB7D80" w:rsidP="00FB7D80">
      <w:pPr>
        <w:pStyle w:val="BodyText"/>
        <w:spacing w:before="10"/>
        <w:rPr>
          <w:sz w:val="18"/>
        </w:rPr>
      </w:pPr>
    </w:p>
    <w:p w14:paraId="66AC6372" w14:textId="7E6FEF3E" w:rsidR="00FB7D80" w:rsidRDefault="00FB7D80" w:rsidP="00FB7D80">
      <w:pPr>
        <w:pStyle w:val="BodyText"/>
        <w:spacing w:before="10"/>
        <w:rPr>
          <w:sz w:val="18"/>
        </w:rPr>
      </w:pPr>
    </w:p>
    <w:p w14:paraId="273A0DC5" w14:textId="792EF5EF" w:rsidR="00FB7D80" w:rsidRDefault="00FB7D80" w:rsidP="00FB7D80">
      <w:pPr>
        <w:pStyle w:val="BodyText"/>
        <w:spacing w:before="10"/>
        <w:rPr>
          <w:sz w:val="18"/>
        </w:rPr>
      </w:pPr>
    </w:p>
    <w:p w14:paraId="199DDAF2" w14:textId="57E538F9" w:rsidR="00FB7D80" w:rsidRDefault="00FB7D80" w:rsidP="00FB7D80">
      <w:pPr>
        <w:pStyle w:val="BodyText"/>
        <w:spacing w:before="10"/>
        <w:rPr>
          <w:sz w:val="18"/>
        </w:rPr>
      </w:pPr>
    </w:p>
    <w:p w14:paraId="0FC7981A" w14:textId="7722E9A5" w:rsidR="00FB7D80" w:rsidRDefault="00FB7D80" w:rsidP="00FB7D80">
      <w:pPr>
        <w:pStyle w:val="BodyText"/>
        <w:spacing w:before="10"/>
        <w:rPr>
          <w:sz w:val="18"/>
        </w:rPr>
      </w:pPr>
    </w:p>
    <w:p w14:paraId="116A54BB" w14:textId="37415217" w:rsidR="00FB7D80" w:rsidRDefault="00FB7D80" w:rsidP="00FB7D80">
      <w:pPr>
        <w:pStyle w:val="BodyText"/>
        <w:spacing w:before="10"/>
        <w:rPr>
          <w:sz w:val="18"/>
        </w:rPr>
      </w:pPr>
    </w:p>
    <w:p w14:paraId="5FF7131F" w14:textId="24A57324" w:rsidR="00FB7D80" w:rsidRDefault="00FB7D80" w:rsidP="00FB7D80">
      <w:pPr>
        <w:pStyle w:val="BodyText"/>
        <w:spacing w:before="10"/>
        <w:rPr>
          <w:sz w:val="18"/>
        </w:rPr>
      </w:pPr>
    </w:p>
    <w:p w14:paraId="7A3EEE9C" w14:textId="5B54E243" w:rsidR="00FB7D80" w:rsidRDefault="00FB7D80" w:rsidP="00FB7D80">
      <w:pPr>
        <w:pStyle w:val="BodyText"/>
        <w:spacing w:before="10"/>
        <w:rPr>
          <w:sz w:val="18"/>
        </w:rPr>
      </w:pPr>
    </w:p>
    <w:p w14:paraId="62790D76" w14:textId="59066200" w:rsidR="00FB7D80" w:rsidRDefault="00FB7D80" w:rsidP="00FB7D80">
      <w:pPr>
        <w:pStyle w:val="BodyText"/>
        <w:spacing w:before="10"/>
        <w:rPr>
          <w:sz w:val="18"/>
        </w:rPr>
      </w:pPr>
    </w:p>
    <w:p w14:paraId="64EA76AF" w14:textId="11D80BDE" w:rsidR="00FB7D80" w:rsidRDefault="00FB7D80" w:rsidP="00FB7D80">
      <w:pPr>
        <w:pStyle w:val="BodyText"/>
        <w:spacing w:before="10"/>
        <w:rPr>
          <w:sz w:val="18"/>
        </w:rPr>
      </w:pPr>
    </w:p>
    <w:p w14:paraId="284BF388" w14:textId="04CA5E82" w:rsidR="00FB7D80" w:rsidRDefault="00FB7D80" w:rsidP="00FB7D80">
      <w:pPr>
        <w:pStyle w:val="BodyText"/>
        <w:spacing w:before="10"/>
        <w:rPr>
          <w:sz w:val="18"/>
        </w:rPr>
      </w:pPr>
    </w:p>
    <w:p w14:paraId="62985A3F" w14:textId="09CB057F" w:rsidR="00FB7D80" w:rsidRDefault="00FB7D80" w:rsidP="00FB7D80">
      <w:pPr>
        <w:pStyle w:val="BodyText"/>
        <w:spacing w:before="10"/>
        <w:rPr>
          <w:sz w:val="18"/>
        </w:rPr>
      </w:pPr>
    </w:p>
    <w:p w14:paraId="4C9E8E1C" w14:textId="79BEB21E" w:rsidR="00FB7D80" w:rsidRDefault="00FB7D80" w:rsidP="00FB7D80">
      <w:pPr>
        <w:pStyle w:val="BodyText"/>
        <w:spacing w:before="10"/>
        <w:rPr>
          <w:sz w:val="18"/>
        </w:rPr>
      </w:pPr>
    </w:p>
    <w:p w14:paraId="23C422F5" w14:textId="367DE6CC" w:rsidR="00FB7D80" w:rsidRDefault="00FB7D80" w:rsidP="00FB7D80">
      <w:pPr>
        <w:pStyle w:val="BodyText"/>
        <w:spacing w:before="10"/>
        <w:rPr>
          <w:sz w:val="18"/>
        </w:rPr>
      </w:pPr>
    </w:p>
    <w:p w14:paraId="170BF921" w14:textId="4161125F" w:rsidR="00FB7D80" w:rsidRDefault="00FB7D80" w:rsidP="00FB7D80">
      <w:pPr>
        <w:pStyle w:val="BodyText"/>
        <w:spacing w:before="10"/>
        <w:rPr>
          <w:sz w:val="18"/>
        </w:rPr>
      </w:pPr>
    </w:p>
    <w:p w14:paraId="440AA6DF" w14:textId="67B0831D" w:rsidR="00FB7D80" w:rsidRDefault="00FB7D80" w:rsidP="00FB7D80">
      <w:pPr>
        <w:pStyle w:val="BodyText"/>
        <w:spacing w:before="10"/>
        <w:rPr>
          <w:sz w:val="18"/>
        </w:rPr>
      </w:pPr>
    </w:p>
    <w:p w14:paraId="79A2E206" w14:textId="78C5EEFF" w:rsidR="00FB7D80" w:rsidRDefault="00FB7D80" w:rsidP="00FB7D80">
      <w:pPr>
        <w:pStyle w:val="BodyText"/>
        <w:spacing w:before="10"/>
        <w:rPr>
          <w:sz w:val="18"/>
        </w:rPr>
      </w:pPr>
    </w:p>
    <w:p w14:paraId="5C6E9F5A" w14:textId="1AE41D22" w:rsidR="00FB7D80" w:rsidRDefault="00FB7D80" w:rsidP="00FB7D80">
      <w:pPr>
        <w:pStyle w:val="BodyText"/>
        <w:spacing w:before="10"/>
        <w:rPr>
          <w:sz w:val="18"/>
        </w:rPr>
      </w:pPr>
    </w:p>
    <w:p w14:paraId="3C3E683C" w14:textId="41319931" w:rsidR="00FB7D80" w:rsidRDefault="00FB7D80" w:rsidP="00FB7D80">
      <w:pPr>
        <w:pStyle w:val="BodyText"/>
        <w:spacing w:before="10"/>
        <w:rPr>
          <w:sz w:val="18"/>
        </w:rPr>
      </w:pPr>
    </w:p>
    <w:p w14:paraId="26CECD03" w14:textId="669BA841" w:rsidR="00FB7D80" w:rsidRDefault="00FB7D80" w:rsidP="00FB7D80">
      <w:pPr>
        <w:pStyle w:val="BodyText"/>
        <w:spacing w:before="10"/>
        <w:rPr>
          <w:sz w:val="18"/>
        </w:rPr>
      </w:pPr>
    </w:p>
    <w:p w14:paraId="7C92C058" w14:textId="24E9DE0A" w:rsidR="00FB7D80" w:rsidRDefault="00FB7D80" w:rsidP="00FB7D80">
      <w:pPr>
        <w:pStyle w:val="BodyText"/>
        <w:spacing w:before="10"/>
        <w:rPr>
          <w:sz w:val="18"/>
        </w:rPr>
      </w:pPr>
    </w:p>
    <w:p w14:paraId="3AF7F907" w14:textId="561961C0" w:rsidR="00FB7D80" w:rsidRDefault="00FB7D80" w:rsidP="00FB7D80">
      <w:pPr>
        <w:pStyle w:val="BodyText"/>
        <w:spacing w:before="10"/>
        <w:rPr>
          <w:sz w:val="18"/>
        </w:rPr>
      </w:pPr>
    </w:p>
    <w:tbl>
      <w:tblPr>
        <w:tblStyle w:val="TableGrid"/>
        <w:tblW w:w="11052" w:type="dxa"/>
        <w:jc w:val="center"/>
        <w:tblLook w:val="04A0" w:firstRow="1" w:lastRow="0" w:firstColumn="1" w:lastColumn="0" w:noHBand="0" w:noVBand="1"/>
      </w:tblPr>
      <w:tblGrid>
        <w:gridCol w:w="1838"/>
        <w:gridCol w:w="5245"/>
        <w:gridCol w:w="3969"/>
      </w:tblGrid>
      <w:tr w:rsidR="00FB7D80" w:rsidRPr="00176012" w14:paraId="0C6C54EA" w14:textId="77777777" w:rsidTr="00EB5E0F">
        <w:trPr>
          <w:jc w:val="center"/>
        </w:trPr>
        <w:tc>
          <w:tcPr>
            <w:tcW w:w="11052" w:type="dxa"/>
            <w:gridSpan w:val="3"/>
            <w:shd w:val="clear" w:color="auto" w:fill="FFFF00"/>
          </w:tcPr>
          <w:p w14:paraId="1E5A61F2" w14:textId="77777777" w:rsidR="00FB7D80" w:rsidRPr="00176012" w:rsidRDefault="00FB7D80" w:rsidP="00EB5E0F">
            <w:pPr>
              <w:pStyle w:val="BodyText"/>
              <w:spacing w:before="10"/>
              <w:rPr>
                <w:rFonts w:asciiTheme="minorHAnsi" w:eastAsia="Times New Roman" w:hAnsiTheme="minorHAnsi" w:cstheme="minorHAnsi"/>
                <w:b/>
                <w:bCs/>
                <w:spacing w:val="-5"/>
                <w:sz w:val="22"/>
                <w:szCs w:val="22"/>
              </w:rPr>
            </w:pPr>
            <w:r w:rsidRPr="00176012">
              <w:rPr>
                <w:rFonts w:asciiTheme="minorHAnsi" w:hAnsiTheme="minorHAnsi" w:cstheme="minorHAnsi"/>
                <w:b/>
                <w:bCs/>
                <w:spacing w:val="-5"/>
              </w:rPr>
              <w:t xml:space="preserve">Game Management </w:t>
            </w:r>
          </w:p>
        </w:tc>
      </w:tr>
      <w:tr w:rsidR="00FB7D80" w:rsidRPr="0042479E" w14:paraId="3AD22F1C" w14:textId="77777777" w:rsidTr="00EB5E0F">
        <w:trPr>
          <w:jc w:val="center"/>
        </w:trPr>
        <w:tc>
          <w:tcPr>
            <w:tcW w:w="1838" w:type="dxa"/>
          </w:tcPr>
          <w:p w14:paraId="330239E0" w14:textId="77777777" w:rsidR="00FB7D80" w:rsidRDefault="00FB7D80" w:rsidP="00EB5E0F">
            <w:pPr>
              <w:pStyle w:val="TableParagraph"/>
              <w:spacing w:before="9"/>
              <w:ind w:left="0"/>
              <w:rPr>
                <w:rFonts w:asciiTheme="minorHAnsi" w:hAnsiTheme="minorHAnsi" w:cstheme="minorHAnsi"/>
                <w:spacing w:val="-5"/>
              </w:rPr>
            </w:pPr>
            <w:r>
              <w:rPr>
                <w:rFonts w:asciiTheme="minorHAnsi" w:hAnsiTheme="minorHAnsi" w:cstheme="minorHAnsi"/>
                <w:spacing w:val="-5"/>
              </w:rPr>
              <w:t xml:space="preserve">Actions that may be taken by umpires </w:t>
            </w:r>
          </w:p>
        </w:tc>
        <w:tc>
          <w:tcPr>
            <w:tcW w:w="5245" w:type="dxa"/>
          </w:tcPr>
          <w:p w14:paraId="777307EF" w14:textId="77777777" w:rsidR="00FB7D80" w:rsidRPr="00FB7D80" w:rsidRDefault="00FB7D80" w:rsidP="00EB5E0F">
            <w:pPr>
              <w:pStyle w:val="TableParagraph"/>
              <w:numPr>
                <w:ilvl w:val="0"/>
                <w:numId w:val="18"/>
              </w:numPr>
              <w:tabs>
                <w:tab w:val="left" w:pos="338"/>
              </w:tabs>
              <w:spacing w:before="20"/>
              <w:ind w:hanging="199"/>
              <w:rPr>
                <w:rFonts w:asciiTheme="minorHAnsi" w:hAnsiTheme="minorHAnsi" w:cstheme="minorHAnsi"/>
                <w:spacing w:val="-5"/>
              </w:rPr>
            </w:pPr>
            <w:r w:rsidRPr="00FB7D80">
              <w:rPr>
                <w:rFonts w:asciiTheme="minorHAnsi" w:hAnsiTheme="minorHAnsi" w:cstheme="minorHAnsi"/>
                <w:spacing w:val="-5"/>
              </w:rPr>
              <w:t>To manage a match the umpires may, in addition to the normal sanction, use any of the following actions:</w:t>
            </w:r>
          </w:p>
          <w:p w14:paraId="1304598F" w14:textId="77777777" w:rsidR="00FB7D80" w:rsidRDefault="00FB7D80" w:rsidP="00EB5E0F">
            <w:pPr>
              <w:pStyle w:val="TableParagraph"/>
              <w:numPr>
                <w:ilvl w:val="1"/>
                <w:numId w:val="18"/>
              </w:numPr>
              <w:tabs>
                <w:tab w:val="left" w:pos="338"/>
              </w:tabs>
              <w:spacing w:before="20"/>
              <w:rPr>
                <w:rFonts w:asciiTheme="minorHAnsi" w:hAnsiTheme="minorHAnsi" w:cstheme="minorHAnsi"/>
                <w:spacing w:val="-5"/>
              </w:rPr>
            </w:pPr>
            <w:r w:rsidRPr="00FB7D80">
              <w:rPr>
                <w:rFonts w:asciiTheme="minorHAnsi" w:hAnsiTheme="minorHAnsi" w:cstheme="minorHAnsi"/>
                <w:spacing w:val="-5"/>
              </w:rPr>
              <w:t xml:space="preserve">Caution a player: a player is advised that the </w:t>
            </w:r>
            <w:proofErr w:type="spellStart"/>
            <w:r w:rsidRPr="00FB7D80">
              <w:rPr>
                <w:rFonts w:asciiTheme="minorHAnsi" w:hAnsiTheme="minorHAnsi" w:cstheme="minorHAnsi"/>
                <w:spacing w:val="-5"/>
              </w:rPr>
              <w:t>behaviour</w:t>
            </w:r>
            <w:proofErr w:type="spellEnd"/>
            <w:r w:rsidRPr="00FB7D80">
              <w:rPr>
                <w:rFonts w:asciiTheme="minorHAnsi" w:hAnsiTheme="minorHAnsi" w:cstheme="minorHAnsi"/>
                <w:spacing w:val="-5"/>
              </w:rPr>
              <w:t xml:space="preserve"> specified must change.</w:t>
            </w:r>
          </w:p>
          <w:p w14:paraId="28EC6EA2" w14:textId="77777777" w:rsidR="00FB7D80" w:rsidRDefault="00FB7D80" w:rsidP="00EB5E0F">
            <w:pPr>
              <w:pStyle w:val="TableParagraph"/>
              <w:numPr>
                <w:ilvl w:val="1"/>
                <w:numId w:val="18"/>
              </w:numPr>
              <w:tabs>
                <w:tab w:val="left" w:pos="338"/>
              </w:tabs>
              <w:spacing w:before="20"/>
              <w:rPr>
                <w:rFonts w:asciiTheme="minorHAnsi" w:hAnsiTheme="minorHAnsi" w:cstheme="minorHAnsi"/>
                <w:spacing w:val="-5"/>
              </w:rPr>
            </w:pPr>
            <w:r w:rsidRPr="00FB7D80">
              <w:rPr>
                <w:rFonts w:asciiTheme="minorHAnsi" w:hAnsiTheme="minorHAnsi" w:cstheme="minorHAnsi"/>
                <w:spacing w:val="-5"/>
              </w:rPr>
              <w:t>Issue a warning to a player: a player is warned that suspension will follow if the player continues to infringe the foul play rule.</w:t>
            </w:r>
          </w:p>
          <w:p w14:paraId="115D12B9" w14:textId="77777777" w:rsidR="00FB7D80" w:rsidRDefault="00FB7D80" w:rsidP="00EB5E0F">
            <w:pPr>
              <w:pStyle w:val="TableParagraph"/>
              <w:numPr>
                <w:ilvl w:val="1"/>
                <w:numId w:val="18"/>
              </w:numPr>
              <w:tabs>
                <w:tab w:val="left" w:pos="338"/>
              </w:tabs>
              <w:spacing w:before="20"/>
              <w:rPr>
                <w:rFonts w:asciiTheme="minorHAnsi" w:hAnsiTheme="minorHAnsi" w:cstheme="minorHAnsi"/>
                <w:spacing w:val="-5"/>
              </w:rPr>
            </w:pPr>
            <w:r w:rsidRPr="00FB7D80">
              <w:rPr>
                <w:rFonts w:asciiTheme="minorHAnsi" w:hAnsiTheme="minorHAnsi" w:cstheme="minorHAnsi"/>
                <w:spacing w:val="-5"/>
              </w:rPr>
              <w:t>Suspend a player: a player who is suspended takes no part in play for 2 minutes playing time.</w:t>
            </w:r>
          </w:p>
          <w:p w14:paraId="3AA3FCD4" w14:textId="77777777" w:rsidR="00FB7D80" w:rsidRPr="00FB7D80" w:rsidRDefault="00FB7D80" w:rsidP="00EB5E0F">
            <w:pPr>
              <w:pStyle w:val="TableParagraph"/>
              <w:numPr>
                <w:ilvl w:val="1"/>
                <w:numId w:val="18"/>
              </w:numPr>
              <w:tabs>
                <w:tab w:val="left" w:pos="338"/>
              </w:tabs>
              <w:spacing w:before="20"/>
              <w:rPr>
                <w:rFonts w:asciiTheme="minorHAnsi" w:hAnsiTheme="minorHAnsi" w:cstheme="minorHAnsi"/>
                <w:spacing w:val="-5"/>
              </w:rPr>
            </w:pPr>
            <w:r w:rsidRPr="00FB7D80">
              <w:rPr>
                <w:rFonts w:asciiTheme="minorHAnsi" w:hAnsiTheme="minorHAnsi" w:cstheme="minorHAnsi"/>
                <w:spacing w:val="-5"/>
              </w:rPr>
              <w:t>Order a player off: a player who is ordered off takes no further part in the match.</w:t>
            </w:r>
          </w:p>
          <w:p w14:paraId="40271EA4" w14:textId="77777777" w:rsidR="00FB7D80" w:rsidRPr="00FB7D80" w:rsidRDefault="00FB7D80" w:rsidP="00EB5E0F">
            <w:pPr>
              <w:pStyle w:val="TableParagraph"/>
              <w:numPr>
                <w:ilvl w:val="0"/>
                <w:numId w:val="16"/>
              </w:numPr>
              <w:tabs>
                <w:tab w:val="left" w:pos="338"/>
              </w:tabs>
              <w:spacing w:before="23"/>
              <w:ind w:right="175" w:hanging="221"/>
              <w:rPr>
                <w:rFonts w:asciiTheme="minorHAnsi" w:hAnsiTheme="minorHAnsi" w:cstheme="minorHAnsi"/>
                <w:spacing w:val="-5"/>
              </w:rPr>
            </w:pPr>
            <w:r w:rsidRPr="00FB7D80">
              <w:rPr>
                <w:rFonts w:asciiTheme="minorHAnsi" w:hAnsiTheme="minorHAnsi" w:cstheme="minorHAnsi"/>
                <w:spacing w:val="-5"/>
              </w:rPr>
              <w:t xml:space="preserve">Normally an umpire will work through these actions in the order indicated unless an offence is serious enough to require a higher level of Game Management to be </w:t>
            </w:r>
            <w:proofErr w:type="gramStart"/>
            <w:r w:rsidRPr="00FB7D80">
              <w:rPr>
                <w:rFonts w:asciiTheme="minorHAnsi" w:hAnsiTheme="minorHAnsi" w:cstheme="minorHAnsi"/>
                <w:spacing w:val="-5"/>
              </w:rPr>
              <w:t>applied  immediately</w:t>
            </w:r>
            <w:proofErr w:type="gramEnd"/>
            <w:r w:rsidRPr="00FB7D80">
              <w:rPr>
                <w:rFonts w:asciiTheme="minorHAnsi" w:hAnsiTheme="minorHAnsi" w:cstheme="minorHAnsi"/>
                <w:spacing w:val="-5"/>
              </w:rPr>
              <w:t>.</w:t>
            </w:r>
          </w:p>
          <w:p w14:paraId="37CF5A50" w14:textId="77777777" w:rsidR="00FB7D80" w:rsidRPr="00FB7D80" w:rsidRDefault="00FB7D80" w:rsidP="00EB5E0F">
            <w:pPr>
              <w:pStyle w:val="TableParagraph"/>
              <w:numPr>
                <w:ilvl w:val="0"/>
                <w:numId w:val="16"/>
              </w:numPr>
              <w:tabs>
                <w:tab w:val="left" w:pos="381"/>
              </w:tabs>
              <w:spacing w:before="1"/>
              <w:ind w:right="412" w:hanging="221"/>
              <w:rPr>
                <w:rFonts w:asciiTheme="minorHAnsi" w:hAnsiTheme="minorHAnsi" w:cstheme="minorHAnsi"/>
                <w:b/>
                <w:bCs/>
                <w:spacing w:val="-5"/>
              </w:rPr>
            </w:pPr>
            <w:r w:rsidRPr="00FB7D80">
              <w:rPr>
                <w:rFonts w:asciiTheme="minorHAnsi" w:hAnsiTheme="minorHAnsi" w:cstheme="minorHAnsi"/>
                <w:b/>
                <w:bCs/>
                <w:spacing w:val="-5"/>
              </w:rPr>
              <w:t>A decision to give a caution, a warning, to suspend a player or order a player off will be considered to have been made jointly by both umpires and is binding on the co-umpire.</w:t>
            </w:r>
          </w:p>
          <w:p w14:paraId="28C875A6" w14:textId="77777777" w:rsidR="00FB7D80" w:rsidRPr="00FB7D80" w:rsidRDefault="00FB7D80" w:rsidP="00EB5E0F">
            <w:pPr>
              <w:pStyle w:val="TableParagraph"/>
              <w:numPr>
                <w:ilvl w:val="0"/>
                <w:numId w:val="15"/>
              </w:numPr>
              <w:tabs>
                <w:tab w:val="left" w:pos="381"/>
              </w:tabs>
              <w:spacing w:before="1"/>
              <w:ind w:right="167" w:hanging="178"/>
              <w:rPr>
                <w:rFonts w:asciiTheme="minorHAnsi" w:hAnsiTheme="minorHAnsi" w:cstheme="minorHAnsi"/>
                <w:b/>
                <w:bCs/>
                <w:spacing w:val="-5"/>
              </w:rPr>
            </w:pPr>
            <w:r w:rsidRPr="00FB7D80">
              <w:rPr>
                <w:rFonts w:asciiTheme="minorHAnsi" w:hAnsiTheme="minorHAnsi" w:cstheme="minorHAnsi"/>
                <w:b/>
                <w:bCs/>
                <w:spacing w:val="-5"/>
              </w:rPr>
              <w:t>The co-umpire may hold time if an act of foul play is observed that is not seen by the controlling umpire and a sanction has not already been awarded for an infringement. Such cases should be limited to serious actions which require a warning, suspension or ordering off.</w:t>
            </w:r>
          </w:p>
          <w:p w14:paraId="2D5618D4" w14:textId="77777777" w:rsidR="00FB7D80" w:rsidRPr="00FB7D80" w:rsidRDefault="00FB7D80" w:rsidP="00EB5E0F">
            <w:pPr>
              <w:pStyle w:val="TableParagraph"/>
              <w:numPr>
                <w:ilvl w:val="1"/>
                <w:numId w:val="15"/>
              </w:numPr>
              <w:tabs>
                <w:tab w:val="left" w:pos="694"/>
              </w:tabs>
              <w:spacing w:before="1"/>
              <w:ind w:right="320" w:hanging="267"/>
              <w:rPr>
                <w:rFonts w:asciiTheme="minorHAnsi" w:hAnsiTheme="minorHAnsi" w:cstheme="minorHAnsi"/>
                <w:spacing w:val="-5"/>
              </w:rPr>
            </w:pPr>
            <w:r w:rsidRPr="00FB7D80">
              <w:rPr>
                <w:rFonts w:asciiTheme="minorHAnsi" w:hAnsiTheme="minorHAnsi" w:cstheme="minorHAnsi"/>
                <w:spacing w:val="-5"/>
              </w:rPr>
              <w:t>The co-umpire will immediately blow the whistle to hold time and provide details of the foul play to the controlling umpire with a recommendation of the action that should be taken.</w:t>
            </w:r>
          </w:p>
          <w:p w14:paraId="5B034758" w14:textId="77777777" w:rsidR="00FB7D80" w:rsidRPr="00FB7D80" w:rsidRDefault="00FB7D80" w:rsidP="00EB5E0F">
            <w:pPr>
              <w:pStyle w:val="TableParagraph"/>
              <w:numPr>
                <w:ilvl w:val="1"/>
                <w:numId w:val="15"/>
              </w:numPr>
              <w:tabs>
                <w:tab w:val="left" w:pos="703"/>
              </w:tabs>
              <w:spacing w:before="0"/>
              <w:ind w:left="702" w:hanging="254"/>
              <w:rPr>
                <w:rFonts w:asciiTheme="minorHAnsi" w:hAnsiTheme="minorHAnsi" w:cstheme="minorHAnsi"/>
                <w:spacing w:val="-5"/>
              </w:rPr>
            </w:pPr>
            <w:r w:rsidRPr="00FB7D80">
              <w:rPr>
                <w:rFonts w:asciiTheme="minorHAnsi" w:hAnsiTheme="minorHAnsi" w:cstheme="minorHAnsi"/>
                <w:spacing w:val="-5"/>
              </w:rPr>
              <w:t>The controlling umpire will make the final decision about any action to be taken and will restart play.</w:t>
            </w:r>
          </w:p>
          <w:p w14:paraId="2C08CE75" w14:textId="77777777" w:rsidR="00FB7D80" w:rsidRPr="00FB7D80" w:rsidRDefault="00FB7D80" w:rsidP="00EB5E0F">
            <w:pPr>
              <w:pStyle w:val="TableParagraph"/>
              <w:tabs>
                <w:tab w:val="left" w:pos="338"/>
              </w:tabs>
              <w:spacing w:before="20"/>
              <w:rPr>
                <w:rFonts w:asciiTheme="minorHAnsi" w:hAnsiTheme="minorHAnsi" w:cstheme="minorHAnsi"/>
                <w:spacing w:val="-5"/>
              </w:rPr>
            </w:pPr>
          </w:p>
        </w:tc>
        <w:tc>
          <w:tcPr>
            <w:tcW w:w="3969" w:type="dxa"/>
          </w:tcPr>
          <w:p w14:paraId="68E52BE7" w14:textId="77777777" w:rsidR="00FB7D80" w:rsidRDefault="00FB7D80" w:rsidP="00EB5E0F">
            <w:pPr>
              <w:pStyle w:val="BodyText"/>
              <w:spacing w:before="10"/>
              <w:rPr>
                <w:rFonts w:asciiTheme="minorHAnsi" w:eastAsia="Times New Roman" w:hAnsiTheme="minorHAnsi" w:cstheme="minorHAnsi"/>
                <w:spacing w:val="-5"/>
                <w:sz w:val="22"/>
                <w:szCs w:val="22"/>
              </w:rPr>
            </w:pPr>
            <w:r>
              <w:rPr>
                <w:rFonts w:asciiTheme="minorHAnsi" w:hAnsiTheme="minorHAnsi" w:cstheme="minorHAnsi"/>
                <w:spacing w:val="-5"/>
                <w:sz w:val="22"/>
                <w:szCs w:val="22"/>
              </w:rPr>
              <w:t xml:space="preserve">A </w:t>
            </w:r>
            <w:r w:rsidRPr="00FB7D80">
              <w:rPr>
                <w:rFonts w:asciiTheme="minorHAnsi" w:hAnsiTheme="minorHAnsi" w:cstheme="minorHAnsi"/>
                <w:spacing w:val="-5"/>
                <w:sz w:val="22"/>
                <w:szCs w:val="22"/>
              </w:rPr>
              <w:t xml:space="preserve">caution is now binding on the co-umpire.  This was in order to deal with an anomaly in the Rules, in that it was stated that a caution is not binding, but then a player could not receive more than one caution for the same action – which implies that it has to be binding.  </w:t>
            </w:r>
          </w:p>
        </w:tc>
      </w:tr>
      <w:tr w:rsidR="00FB7D80" w:rsidRPr="0042479E" w14:paraId="40187CCB" w14:textId="77777777" w:rsidTr="00EB5E0F">
        <w:trPr>
          <w:jc w:val="center"/>
        </w:trPr>
        <w:tc>
          <w:tcPr>
            <w:tcW w:w="1838" w:type="dxa"/>
          </w:tcPr>
          <w:p w14:paraId="2C66181E" w14:textId="77777777" w:rsidR="00FB7D80" w:rsidRDefault="00FB7D80" w:rsidP="00EB5E0F">
            <w:pPr>
              <w:pStyle w:val="TableParagraph"/>
              <w:spacing w:before="9"/>
              <w:ind w:left="0"/>
              <w:rPr>
                <w:rFonts w:asciiTheme="minorHAnsi" w:hAnsiTheme="minorHAnsi" w:cstheme="minorHAnsi"/>
                <w:spacing w:val="-5"/>
              </w:rPr>
            </w:pPr>
            <w:r>
              <w:rPr>
                <w:rFonts w:asciiTheme="minorHAnsi" w:hAnsiTheme="minorHAnsi" w:cstheme="minorHAnsi"/>
                <w:spacing w:val="-5"/>
              </w:rPr>
              <w:t>Caution</w:t>
            </w:r>
          </w:p>
        </w:tc>
        <w:tc>
          <w:tcPr>
            <w:tcW w:w="5245" w:type="dxa"/>
          </w:tcPr>
          <w:p w14:paraId="63B813A8" w14:textId="77777777" w:rsidR="00FB7D80" w:rsidRDefault="00FB7D80" w:rsidP="00EB5E0F">
            <w:pPr>
              <w:pStyle w:val="TableParagraph"/>
              <w:spacing w:before="20"/>
              <w:ind w:left="0"/>
              <w:rPr>
                <w:rFonts w:asciiTheme="minorHAnsi" w:hAnsiTheme="minorHAnsi" w:cstheme="minorHAnsi"/>
                <w:spacing w:val="-5"/>
              </w:rPr>
            </w:pPr>
            <w:r w:rsidRPr="00FB7D80">
              <w:rPr>
                <w:rFonts w:asciiTheme="minorHAnsi" w:hAnsiTheme="minorHAnsi" w:cstheme="minorHAnsi"/>
                <w:spacing w:val="-5"/>
              </w:rPr>
              <w:t xml:space="preserve">An umpire may give a caution to a player and advise that a specified </w:t>
            </w:r>
            <w:proofErr w:type="spellStart"/>
            <w:r w:rsidRPr="00FB7D80">
              <w:rPr>
                <w:rFonts w:asciiTheme="minorHAnsi" w:hAnsiTheme="minorHAnsi" w:cstheme="minorHAnsi"/>
                <w:spacing w:val="-5"/>
              </w:rPr>
              <w:t>behaviour</w:t>
            </w:r>
            <w:proofErr w:type="spellEnd"/>
            <w:r w:rsidRPr="00FB7D80">
              <w:rPr>
                <w:rFonts w:asciiTheme="minorHAnsi" w:hAnsiTheme="minorHAnsi" w:cstheme="minorHAnsi"/>
                <w:spacing w:val="-5"/>
              </w:rPr>
              <w:t xml:space="preserve"> must change.</w:t>
            </w:r>
          </w:p>
          <w:p w14:paraId="27D70F4A" w14:textId="77777777" w:rsidR="00FB7D80" w:rsidRDefault="00FB7D80" w:rsidP="00EB5E0F">
            <w:pPr>
              <w:pStyle w:val="TableParagraph"/>
              <w:numPr>
                <w:ilvl w:val="0"/>
                <w:numId w:val="27"/>
              </w:numPr>
              <w:spacing w:before="20"/>
              <w:rPr>
                <w:rFonts w:asciiTheme="minorHAnsi" w:hAnsiTheme="minorHAnsi" w:cstheme="minorHAnsi"/>
                <w:spacing w:val="-5"/>
              </w:rPr>
            </w:pPr>
            <w:r w:rsidRPr="00FB7D80">
              <w:rPr>
                <w:rFonts w:asciiTheme="minorHAnsi" w:hAnsiTheme="minorHAnsi" w:cstheme="minorHAnsi"/>
                <w:spacing w:val="-5"/>
              </w:rPr>
              <w:t>Only one caution may be given to a player for a specific instance of foul play.</w:t>
            </w:r>
          </w:p>
          <w:p w14:paraId="00725C02" w14:textId="77777777" w:rsidR="00FB7D80" w:rsidRPr="00FB7D80" w:rsidRDefault="00FB7D80" w:rsidP="00EB5E0F">
            <w:pPr>
              <w:pStyle w:val="TableParagraph"/>
              <w:numPr>
                <w:ilvl w:val="0"/>
                <w:numId w:val="27"/>
              </w:numPr>
              <w:spacing w:before="20"/>
              <w:rPr>
                <w:rFonts w:asciiTheme="minorHAnsi" w:hAnsiTheme="minorHAnsi" w:cstheme="minorHAnsi"/>
                <w:spacing w:val="-5"/>
              </w:rPr>
            </w:pPr>
            <w:r w:rsidRPr="00FB7D80">
              <w:rPr>
                <w:rFonts w:asciiTheme="minorHAnsi" w:hAnsiTheme="minorHAnsi" w:cstheme="minorHAnsi"/>
                <w:spacing w:val="-5"/>
              </w:rPr>
              <w:t>If a player is given a caution for different instances of foul play, the umpire must consider escalating this to a warning.</w:t>
            </w:r>
          </w:p>
          <w:p w14:paraId="3E406F33" w14:textId="77777777" w:rsidR="00FB7D80" w:rsidRPr="00FB7D80" w:rsidRDefault="00FB7D80" w:rsidP="00EB5E0F">
            <w:pPr>
              <w:pStyle w:val="TableParagraph"/>
              <w:spacing w:before="20"/>
              <w:rPr>
                <w:rFonts w:asciiTheme="minorHAnsi" w:hAnsiTheme="minorHAnsi" w:cstheme="minorHAnsi"/>
                <w:spacing w:val="-5"/>
              </w:rPr>
            </w:pPr>
          </w:p>
        </w:tc>
        <w:tc>
          <w:tcPr>
            <w:tcW w:w="3969" w:type="dxa"/>
          </w:tcPr>
          <w:p w14:paraId="48F6D364" w14:textId="77777777" w:rsidR="00FB7D80" w:rsidRDefault="00FB7D80" w:rsidP="00EB5E0F">
            <w:pPr>
              <w:pStyle w:val="BodyText"/>
              <w:spacing w:before="10"/>
              <w:rPr>
                <w:rFonts w:asciiTheme="minorHAnsi" w:hAnsiTheme="minorHAnsi" w:cstheme="minorHAnsi"/>
                <w:spacing w:val="-5"/>
                <w:sz w:val="22"/>
                <w:szCs w:val="22"/>
              </w:rPr>
            </w:pPr>
          </w:p>
        </w:tc>
      </w:tr>
    </w:tbl>
    <w:p w14:paraId="26C7E548" w14:textId="5DB3CF86" w:rsidR="00FB7D80" w:rsidRDefault="00FB7D80" w:rsidP="00FB7D80">
      <w:pPr>
        <w:pStyle w:val="BodyText"/>
        <w:spacing w:before="10"/>
        <w:rPr>
          <w:sz w:val="18"/>
        </w:rPr>
      </w:pPr>
    </w:p>
    <w:p w14:paraId="562D35C0" w14:textId="1F73DA13" w:rsidR="00FB7D80" w:rsidRDefault="00FB7D80" w:rsidP="00FB7D80">
      <w:pPr>
        <w:pStyle w:val="BodyText"/>
        <w:spacing w:before="10"/>
        <w:rPr>
          <w:sz w:val="18"/>
        </w:rPr>
      </w:pPr>
    </w:p>
    <w:p w14:paraId="3A81BDC8" w14:textId="77777777" w:rsidR="00FB7D80" w:rsidRDefault="00FB7D80" w:rsidP="00FB7D80">
      <w:pPr>
        <w:pStyle w:val="BodyText"/>
        <w:spacing w:before="10"/>
        <w:rPr>
          <w:sz w:val="18"/>
        </w:rPr>
      </w:pPr>
    </w:p>
    <w:p w14:paraId="6DA4D909" w14:textId="520D6A6A" w:rsidR="00FB7D80" w:rsidRDefault="00FB7D80" w:rsidP="00FB7D80">
      <w:pPr>
        <w:pStyle w:val="BodyText"/>
        <w:spacing w:before="10"/>
        <w:rPr>
          <w:sz w:val="18"/>
        </w:rPr>
      </w:pPr>
    </w:p>
    <w:p w14:paraId="67B83760" w14:textId="21315A09" w:rsidR="00FB7D80" w:rsidRDefault="00FB7D80" w:rsidP="00FB7D80">
      <w:pPr>
        <w:pStyle w:val="BodyText"/>
        <w:spacing w:before="10"/>
        <w:rPr>
          <w:sz w:val="18"/>
        </w:rPr>
      </w:pPr>
    </w:p>
    <w:tbl>
      <w:tblPr>
        <w:tblStyle w:val="TableGrid"/>
        <w:tblW w:w="11052" w:type="dxa"/>
        <w:jc w:val="center"/>
        <w:tblLook w:val="04A0" w:firstRow="1" w:lastRow="0" w:firstColumn="1" w:lastColumn="0" w:noHBand="0" w:noVBand="1"/>
      </w:tblPr>
      <w:tblGrid>
        <w:gridCol w:w="1838"/>
        <w:gridCol w:w="5245"/>
        <w:gridCol w:w="3969"/>
      </w:tblGrid>
      <w:tr w:rsidR="00FB7D80" w:rsidRPr="0042479E" w14:paraId="3B3998D4" w14:textId="77777777" w:rsidTr="00EB5E0F">
        <w:trPr>
          <w:jc w:val="center"/>
        </w:trPr>
        <w:tc>
          <w:tcPr>
            <w:tcW w:w="1838" w:type="dxa"/>
          </w:tcPr>
          <w:p w14:paraId="2A1DD87C" w14:textId="77777777" w:rsidR="00FB7D80" w:rsidRDefault="00FB7D80" w:rsidP="00EB5E0F">
            <w:pPr>
              <w:pStyle w:val="TableParagraph"/>
              <w:spacing w:before="9"/>
              <w:ind w:left="0"/>
              <w:rPr>
                <w:rFonts w:asciiTheme="minorHAnsi" w:hAnsiTheme="minorHAnsi" w:cstheme="minorHAnsi"/>
                <w:spacing w:val="-5"/>
              </w:rPr>
            </w:pPr>
            <w:r>
              <w:rPr>
                <w:rFonts w:asciiTheme="minorHAnsi" w:hAnsiTheme="minorHAnsi" w:cstheme="minorHAnsi"/>
                <w:spacing w:val="-5"/>
              </w:rPr>
              <w:t>Warning</w:t>
            </w:r>
          </w:p>
        </w:tc>
        <w:tc>
          <w:tcPr>
            <w:tcW w:w="5245" w:type="dxa"/>
          </w:tcPr>
          <w:p w14:paraId="5606C71E" w14:textId="11DD684E" w:rsidR="00FB7D80" w:rsidRDefault="00FB7D80" w:rsidP="00EB5E0F">
            <w:pPr>
              <w:pStyle w:val="TableParagraph"/>
              <w:spacing w:before="20"/>
              <w:ind w:left="0"/>
              <w:rPr>
                <w:rFonts w:asciiTheme="minorHAnsi" w:hAnsiTheme="minorHAnsi" w:cstheme="minorHAnsi"/>
                <w:spacing w:val="-5"/>
              </w:rPr>
            </w:pPr>
            <w:r w:rsidRPr="00FB7D80">
              <w:rPr>
                <w:rFonts w:asciiTheme="minorHAnsi" w:hAnsiTheme="minorHAnsi" w:cstheme="minorHAnsi"/>
                <w:spacing w:val="-5"/>
              </w:rPr>
              <w:t xml:space="preserve">If a player continues to infringe after receiving a caution for a specified </w:t>
            </w:r>
            <w:proofErr w:type="spellStart"/>
            <w:r w:rsidRPr="00FB7D80">
              <w:rPr>
                <w:rFonts w:asciiTheme="minorHAnsi" w:hAnsiTheme="minorHAnsi" w:cstheme="minorHAnsi"/>
                <w:spacing w:val="-5"/>
              </w:rPr>
              <w:t>behaviour</w:t>
            </w:r>
            <w:proofErr w:type="spellEnd"/>
            <w:r w:rsidRPr="00FB7D80">
              <w:rPr>
                <w:rFonts w:asciiTheme="minorHAnsi" w:hAnsiTheme="minorHAnsi" w:cstheme="minorHAnsi"/>
                <w:spacing w:val="-5"/>
              </w:rPr>
              <w:t xml:space="preserve">, the umpire will issue a </w:t>
            </w:r>
            <w:r w:rsidR="003061A1">
              <w:rPr>
                <w:rFonts w:asciiTheme="minorHAnsi" w:hAnsiTheme="minorHAnsi" w:cstheme="minorHAnsi"/>
                <w:spacing w:val="-5"/>
              </w:rPr>
              <w:t>W</w:t>
            </w:r>
            <w:r w:rsidRPr="00FB7D80">
              <w:rPr>
                <w:rFonts w:asciiTheme="minorHAnsi" w:hAnsiTheme="minorHAnsi" w:cstheme="minorHAnsi"/>
                <w:spacing w:val="-5"/>
              </w:rPr>
              <w:t>arning to the player.</w:t>
            </w:r>
          </w:p>
          <w:p w14:paraId="5D119AF8" w14:textId="77777777" w:rsidR="00FB7D80" w:rsidRDefault="00FB7D80" w:rsidP="00EB5E0F">
            <w:pPr>
              <w:pStyle w:val="TableParagraph"/>
              <w:numPr>
                <w:ilvl w:val="0"/>
                <w:numId w:val="28"/>
              </w:numPr>
              <w:spacing w:before="20"/>
              <w:rPr>
                <w:rFonts w:asciiTheme="minorHAnsi" w:hAnsiTheme="minorHAnsi" w:cstheme="minorHAnsi"/>
                <w:spacing w:val="-5"/>
              </w:rPr>
            </w:pPr>
            <w:r w:rsidRPr="00FB7D80">
              <w:rPr>
                <w:rFonts w:asciiTheme="minorHAnsi" w:hAnsiTheme="minorHAnsi" w:cstheme="minorHAnsi"/>
                <w:spacing w:val="-5"/>
              </w:rPr>
              <w:t>Where appropriate a warning may be given even if no caution has been issued.</w:t>
            </w:r>
          </w:p>
          <w:p w14:paraId="07730A78" w14:textId="77777777" w:rsidR="00FB7D80" w:rsidRPr="00FB7D80" w:rsidRDefault="00FB7D80" w:rsidP="00EB5E0F">
            <w:pPr>
              <w:pStyle w:val="TableParagraph"/>
              <w:numPr>
                <w:ilvl w:val="0"/>
                <w:numId w:val="28"/>
              </w:numPr>
              <w:spacing w:before="20"/>
              <w:rPr>
                <w:rFonts w:asciiTheme="minorHAnsi" w:hAnsiTheme="minorHAnsi" w:cstheme="minorHAnsi"/>
                <w:spacing w:val="-5"/>
              </w:rPr>
            </w:pPr>
            <w:r w:rsidRPr="00FB7D80">
              <w:rPr>
                <w:rFonts w:asciiTheme="minorHAnsi" w:hAnsiTheme="minorHAnsi" w:cstheme="minorHAnsi"/>
                <w:spacing w:val="-5"/>
              </w:rPr>
              <w:t>Only one warning may be given to a player in a match.</w:t>
            </w:r>
          </w:p>
          <w:p w14:paraId="6365400F" w14:textId="77777777" w:rsidR="00FB7D80" w:rsidRPr="00FB7D80" w:rsidRDefault="00FB7D80" w:rsidP="00EB5E0F">
            <w:pPr>
              <w:pStyle w:val="TableParagraph"/>
              <w:spacing w:before="20"/>
              <w:rPr>
                <w:rFonts w:asciiTheme="minorHAnsi" w:hAnsiTheme="minorHAnsi" w:cstheme="minorHAnsi"/>
                <w:spacing w:val="-5"/>
              </w:rPr>
            </w:pPr>
          </w:p>
        </w:tc>
        <w:tc>
          <w:tcPr>
            <w:tcW w:w="3969" w:type="dxa"/>
          </w:tcPr>
          <w:p w14:paraId="3E576E91" w14:textId="77777777" w:rsidR="00FB7D80" w:rsidRDefault="00FB7D80" w:rsidP="00EB5E0F">
            <w:pPr>
              <w:pStyle w:val="BodyText"/>
              <w:spacing w:before="10"/>
              <w:rPr>
                <w:rFonts w:asciiTheme="minorHAnsi" w:hAnsiTheme="minorHAnsi" w:cstheme="minorHAnsi"/>
                <w:spacing w:val="-5"/>
                <w:sz w:val="22"/>
                <w:szCs w:val="22"/>
              </w:rPr>
            </w:pPr>
          </w:p>
        </w:tc>
      </w:tr>
      <w:tr w:rsidR="00FB7D80" w:rsidRPr="0042479E" w14:paraId="5E194A8C" w14:textId="77777777" w:rsidTr="00EB5E0F">
        <w:trPr>
          <w:jc w:val="center"/>
        </w:trPr>
        <w:tc>
          <w:tcPr>
            <w:tcW w:w="1838" w:type="dxa"/>
          </w:tcPr>
          <w:p w14:paraId="2BA8C2ED" w14:textId="77777777" w:rsidR="00FB7D80" w:rsidRDefault="00FB7D80" w:rsidP="00EB5E0F">
            <w:pPr>
              <w:pStyle w:val="TableParagraph"/>
              <w:spacing w:before="9"/>
              <w:ind w:left="0"/>
              <w:rPr>
                <w:rFonts w:asciiTheme="minorHAnsi" w:hAnsiTheme="minorHAnsi" w:cstheme="minorHAnsi"/>
                <w:spacing w:val="-5"/>
              </w:rPr>
            </w:pPr>
            <w:r>
              <w:rPr>
                <w:rFonts w:asciiTheme="minorHAnsi" w:hAnsiTheme="minorHAnsi" w:cstheme="minorHAnsi"/>
                <w:spacing w:val="-5"/>
              </w:rPr>
              <w:t>Suspension</w:t>
            </w:r>
          </w:p>
        </w:tc>
        <w:tc>
          <w:tcPr>
            <w:tcW w:w="5245" w:type="dxa"/>
          </w:tcPr>
          <w:p w14:paraId="044AC3A3" w14:textId="2738D226" w:rsidR="00FB7D80" w:rsidRPr="00FB7D80" w:rsidRDefault="00FB7D80" w:rsidP="00EB5E0F">
            <w:pPr>
              <w:pStyle w:val="TableParagraph"/>
              <w:spacing w:before="20"/>
              <w:ind w:left="0"/>
              <w:rPr>
                <w:rFonts w:asciiTheme="minorHAnsi" w:hAnsiTheme="minorHAnsi" w:cstheme="minorHAnsi"/>
                <w:spacing w:val="-5"/>
              </w:rPr>
            </w:pPr>
            <w:r w:rsidRPr="00FB7D80">
              <w:rPr>
                <w:rFonts w:asciiTheme="minorHAnsi" w:hAnsiTheme="minorHAnsi" w:cstheme="minorHAnsi"/>
                <w:spacing w:val="-5"/>
              </w:rPr>
              <w:t xml:space="preserve">The umpire will suspend a player following a </w:t>
            </w:r>
            <w:r w:rsidR="003061A1">
              <w:rPr>
                <w:rFonts w:asciiTheme="minorHAnsi" w:hAnsiTheme="minorHAnsi" w:cstheme="minorHAnsi"/>
                <w:spacing w:val="-5"/>
              </w:rPr>
              <w:t>W</w:t>
            </w:r>
            <w:r w:rsidRPr="00FB7D80">
              <w:rPr>
                <w:rFonts w:asciiTheme="minorHAnsi" w:hAnsiTheme="minorHAnsi" w:cstheme="minorHAnsi"/>
                <w:spacing w:val="-5"/>
              </w:rPr>
              <w:t xml:space="preserve">arning if the player continues to infringe the </w:t>
            </w:r>
            <w:r w:rsidR="003061A1">
              <w:rPr>
                <w:rFonts w:asciiTheme="minorHAnsi" w:hAnsiTheme="minorHAnsi" w:cstheme="minorHAnsi"/>
                <w:spacing w:val="-5"/>
              </w:rPr>
              <w:t>F</w:t>
            </w:r>
            <w:r w:rsidRPr="00FB7D80">
              <w:rPr>
                <w:rFonts w:asciiTheme="minorHAnsi" w:hAnsiTheme="minorHAnsi" w:cstheme="minorHAnsi"/>
                <w:spacing w:val="-5"/>
              </w:rPr>
              <w:t xml:space="preserve">oul </w:t>
            </w:r>
            <w:r w:rsidR="003061A1">
              <w:rPr>
                <w:rFonts w:asciiTheme="minorHAnsi" w:hAnsiTheme="minorHAnsi" w:cstheme="minorHAnsi"/>
                <w:spacing w:val="-5"/>
              </w:rPr>
              <w:t>P</w:t>
            </w:r>
            <w:r w:rsidRPr="00FB7D80">
              <w:rPr>
                <w:rFonts w:asciiTheme="minorHAnsi" w:hAnsiTheme="minorHAnsi" w:cstheme="minorHAnsi"/>
                <w:spacing w:val="-5"/>
              </w:rPr>
              <w:t>lay rules.</w:t>
            </w:r>
          </w:p>
          <w:p w14:paraId="433FE6E8" w14:textId="1BEC067B" w:rsidR="00FB7D80" w:rsidRDefault="00FB7D80" w:rsidP="00EB5E0F">
            <w:pPr>
              <w:pStyle w:val="TableParagraph"/>
              <w:numPr>
                <w:ilvl w:val="0"/>
                <w:numId w:val="29"/>
              </w:numPr>
              <w:spacing w:before="20"/>
              <w:rPr>
                <w:rFonts w:asciiTheme="minorHAnsi" w:hAnsiTheme="minorHAnsi" w:cstheme="minorHAnsi"/>
                <w:spacing w:val="-5"/>
              </w:rPr>
            </w:pPr>
            <w:r w:rsidRPr="00FB7D80">
              <w:rPr>
                <w:rFonts w:asciiTheme="minorHAnsi" w:hAnsiTheme="minorHAnsi" w:cstheme="minorHAnsi"/>
                <w:spacing w:val="-5"/>
              </w:rPr>
              <w:t xml:space="preserve">Where appropriate the umpire may </w:t>
            </w:r>
            <w:r w:rsidR="003061A1">
              <w:rPr>
                <w:rFonts w:asciiTheme="minorHAnsi" w:hAnsiTheme="minorHAnsi" w:cstheme="minorHAnsi"/>
                <w:spacing w:val="-5"/>
              </w:rPr>
              <w:t>S</w:t>
            </w:r>
            <w:r w:rsidRPr="00FB7D80">
              <w:rPr>
                <w:rFonts w:asciiTheme="minorHAnsi" w:hAnsiTheme="minorHAnsi" w:cstheme="minorHAnsi"/>
                <w:spacing w:val="-5"/>
              </w:rPr>
              <w:t>uspend a player even if no warning has been given.</w:t>
            </w:r>
          </w:p>
          <w:p w14:paraId="058A2FF2" w14:textId="3DE4A745" w:rsidR="00FB7D80" w:rsidRPr="00FB7D80" w:rsidRDefault="00FB7D80" w:rsidP="00EB5E0F">
            <w:pPr>
              <w:pStyle w:val="TableParagraph"/>
              <w:numPr>
                <w:ilvl w:val="0"/>
                <w:numId w:val="29"/>
              </w:numPr>
              <w:spacing w:before="20"/>
              <w:rPr>
                <w:rFonts w:asciiTheme="minorHAnsi" w:hAnsiTheme="minorHAnsi" w:cstheme="minorHAnsi"/>
                <w:spacing w:val="-5"/>
              </w:rPr>
            </w:pPr>
            <w:r w:rsidRPr="00FB7D80">
              <w:rPr>
                <w:rFonts w:asciiTheme="minorHAnsi" w:hAnsiTheme="minorHAnsi" w:cstheme="minorHAnsi"/>
                <w:spacing w:val="-5"/>
              </w:rPr>
              <w:t xml:space="preserve">Only one </w:t>
            </w:r>
            <w:r w:rsidR="003061A1">
              <w:rPr>
                <w:rFonts w:asciiTheme="minorHAnsi" w:hAnsiTheme="minorHAnsi" w:cstheme="minorHAnsi"/>
                <w:spacing w:val="-5"/>
              </w:rPr>
              <w:t>S</w:t>
            </w:r>
            <w:r w:rsidRPr="00FB7D80">
              <w:rPr>
                <w:rFonts w:asciiTheme="minorHAnsi" w:hAnsiTheme="minorHAnsi" w:cstheme="minorHAnsi"/>
                <w:spacing w:val="-5"/>
              </w:rPr>
              <w:t>uspension may be given to a player in a match.</w:t>
            </w:r>
          </w:p>
          <w:p w14:paraId="215E0C57" w14:textId="77777777" w:rsidR="00FB7D80" w:rsidRPr="00FB7D80" w:rsidRDefault="00FB7D80" w:rsidP="00EB5E0F">
            <w:pPr>
              <w:pStyle w:val="TableParagraph"/>
              <w:spacing w:before="20"/>
              <w:rPr>
                <w:rFonts w:asciiTheme="minorHAnsi" w:hAnsiTheme="minorHAnsi" w:cstheme="minorHAnsi"/>
                <w:spacing w:val="-5"/>
              </w:rPr>
            </w:pPr>
          </w:p>
        </w:tc>
        <w:tc>
          <w:tcPr>
            <w:tcW w:w="3969" w:type="dxa"/>
          </w:tcPr>
          <w:p w14:paraId="300C2CA4" w14:textId="77777777" w:rsidR="00FB7D80" w:rsidRDefault="00FB7D80" w:rsidP="00EB5E0F">
            <w:pPr>
              <w:pStyle w:val="BodyText"/>
              <w:spacing w:before="10"/>
              <w:rPr>
                <w:rFonts w:asciiTheme="minorHAnsi" w:hAnsiTheme="minorHAnsi" w:cstheme="minorHAnsi"/>
                <w:spacing w:val="-5"/>
                <w:sz w:val="22"/>
                <w:szCs w:val="22"/>
              </w:rPr>
            </w:pPr>
          </w:p>
        </w:tc>
      </w:tr>
      <w:tr w:rsidR="00FB7D80" w:rsidRPr="0042479E" w14:paraId="611C2C4B" w14:textId="77777777" w:rsidTr="00EB5E0F">
        <w:trPr>
          <w:jc w:val="center"/>
        </w:trPr>
        <w:tc>
          <w:tcPr>
            <w:tcW w:w="1838" w:type="dxa"/>
          </w:tcPr>
          <w:p w14:paraId="0B4DB4D4" w14:textId="77777777" w:rsidR="00FB7D80" w:rsidRDefault="00FB7D80" w:rsidP="00EB5E0F">
            <w:pPr>
              <w:pStyle w:val="TableParagraph"/>
              <w:spacing w:before="9"/>
              <w:ind w:left="0"/>
              <w:rPr>
                <w:rFonts w:asciiTheme="minorHAnsi" w:hAnsiTheme="minorHAnsi" w:cstheme="minorHAnsi"/>
                <w:spacing w:val="-5"/>
              </w:rPr>
            </w:pPr>
            <w:r>
              <w:rPr>
                <w:rFonts w:asciiTheme="minorHAnsi" w:hAnsiTheme="minorHAnsi" w:cstheme="minorHAnsi"/>
                <w:spacing w:val="-5"/>
              </w:rPr>
              <w:t>Ordering Off</w:t>
            </w:r>
          </w:p>
        </w:tc>
        <w:tc>
          <w:tcPr>
            <w:tcW w:w="5245" w:type="dxa"/>
          </w:tcPr>
          <w:p w14:paraId="4DFF9EC3" w14:textId="13879892" w:rsidR="00730714" w:rsidRDefault="00FB7D80" w:rsidP="00730714">
            <w:pPr>
              <w:pStyle w:val="TableParagraph"/>
              <w:spacing w:before="20"/>
              <w:ind w:left="0"/>
              <w:rPr>
                <w:rFonts w:asciiTheme="minorHAnsi" w:hAnsiTheme="minorHAnsi" w:cstheme="minorHAnsi"/>
                <w:spacing w:val="-5"/>
              </w:rPr>
            </w:pPr>
            <w:r w:rsidRPr="00FB7D80">
              <w:rPr>
                <w:rFonts w:asciiTheme="minorHAnsi" w:hAnsiTheme="minorHAnsi" w:cstheme="minorHAnsi"/>
                <w:spacing w:val="-5"/>
              </w:rPr>
              <w:t xml:space="preserve">The umpire will </w:t>
            </w:r>
            <w:r w:rsidR="003061A1">
              <w:rPr>
                <w:rFonts w:asciiTheme="minorHAnsi" w:hAnsiTheme="minorHAnsi" w:cstheme="minorHAnsi"/>
                <w:spacing w:val="-5"/>
              </w:rPr>
              <w:t>O</w:t>
            </w:r>
            <w:r w:rsidRPr="00FB7D80">
              <w:rPr>
                <w:rFonts w:asciiTheme="minorHAnsi" w:hAnsiTheme="minorHAnsi" w:cstheme="minorHAnsi"/>
                <w:spacing w:val="-5"/>
              </w:rPr>
              <w:t xml:space="preserve">rder a player off the court following a </w:t>
            </w:r>
            <w:r w:rsidR="003061A1">
              <w:rPr>
                <w:rFonts w:asciiTheme="minorHAnsi" w:hAnsiTheme="minorHAnsi" w:cstheme="minorHAnsi"/>
                <w:spacing w:val="-5"/>
              </w:rPr>
              <w:t>S</w:t>
            </w:r>
            <w:r w:rsidRPr="00FB7D80">
              <w:rPr>
                <w:rFonts w:asciiTheme="minorHAnsi" w:hAnsiTheme="minorHAnsi" w:cstheme="minorHAnsi"/>
                <w:spacing w:val="-5"/>
              </w:rPr>
              <w:t xml:space="preserve">uspension if the player continues to infringe the </w:t>
            </w:r>
            <w:r w:rsidR="003061A1">
              <w:rPr>
                <w:rFonts w:asciiTheme="minorHAnsi" w:hAnsiTheme="minorHAnsi" w:cstheme="minorHAnsi"/>
                <w:spacing w:val="-5"/>
              </w:rPr>
              <w:t>F</w:t>
            </w:r>
            <w:r w:rsidRPr="00FB7D80">
              <w:rPr>
                <w:rFonts w:asciiTheme="minorHAnsi" w:hAnsiTheme="minorHAnsi" w:cstheme="minorHAnsi"/>
                <w:spacing w:val="-5"/>
              </w:rPr>
              <w:t xml:space="preserve">oul </w:t>
            </w:r>
            <w:r w:rsidR="003061A1">
              <w:rPr>
                <w:rFonts w:asciiTheme="minorHAnsi" w:hAnsiTheme="minorHAnsi" w:cstheme="minorHAnsi"/>
                <w:spacing w:val="-5"/>
              </w:rPr>
              <w:t>P</w:t>
            </w:r>
            <w:r w:rsidRPr="00FB7D80">
              <w:rPr>
                <w:rFonts w:asciiTheme="minorHAnsi" w:hAnsiTheme="minorHAnsi" w:cstheme="minorHAnsi"/>
                <w:spacing w:val="-5"/>
              </w:rPr>
              <w:t>lay rules.</w:t>
            </w:r>
          </w:p>
          <w:p w14:paraId="22BBE6D9" w14:textId="1D93E688" w:rsidR="00730714" w:rsidRDefault="00FB7D80" w:rsidP="00730714">
            <w:pPr>
              <w:pStyle w:val="TableParagraph"/>
              <w:numPr>
                <w:ilvl w:val="0"/>
                <w:numId w:val="33"/>
              </w:numPr>
              <w:spacing w:before="20"/>
              <w:rPr>
                <w:rFonts w:asciiTheme="minorHAnsi" w:hAnsiTheme="minorHAnsi" w:cstheme="minorHAnsi"/>
                <w:spacing w:val="-5"/>
              </w:rPr>
            </w:pPr>
            <w:r w:rsidRPr="00FB7D80">
              <w:rPr>
                <w:rFonts w:asciiTheme="minorHAnsi" w:hAnsiTheme="minorHAnsi" w:cstheme="minorHAnsi"/>
                <w:spacing w:val="-5"/>
              </w:rPr>
              <w:t xml:space="preserve">Where appropriate an umpire may </w:t>
            </w:r>
            <w:r w:rsidR="003061A1">
              <w:rPr>
                <w:rFonts w:asciiTheme="minorHAnsi" w:hAnsiTheme="minorHAnsi" w:cstheme="minorHAnsi"/>
                <w:spacing w:val="-5"/>
              </w:rPr>
              <w:t>O</w:t>
            </w:r>
            <w:r w:rsidRPr="00FB7D80">
              <w:rPr>
                <w:rFonts w:asciiTheme="minorHAnsi" w:hAnsiTheme="minorHAnsi" w:cstheme="minorHAnsi"/>
                <w:spacing w:val="-5"/>
              </w:rPr>
              <w:t xml:space="preserve">rder a player off the court even if no </w:t>
            </w:r>
            <w:r w:rsidR="003061A1">
              <w:rPr>
                <w:rFonts w:asciiTheme="minorHAnsi" w:hAnsiTheme="minorHAnsi" w:cstheme="minorHAnsi"/>
                <w:spacing w:val="-5"/>
              </w:rPr>
              <w:t>S</w:t>
            </w:r>
            <w:r w:rsidRPr="00FB7D80">
              <w:rPr>
                <w:rFonts w:asciiTheme="minorHAnsi" w:hAnsiTheme="minorHAnsi" w:cstheme="minorHAnsi"/>
                <w:spacing w:val="-5"/>
              </w:rPr>
              <w:t>uspension has been given.</w:t>
            </w:r>
          </w:p>
          <w:p w14:paraId="364CBEDD" w14:textId="77777777" w:rsidR="00730714" w:rsidRDefault="00FB7D80" w:rsidP="00730714">
            <w:pPr>
              <w:pStyle w:val="TableParagraph"/>
              <w:numPr>
                <w:ilvl w:val="0"/>
                <w:numId w:val="33"/>
              </w:numPr>
              <w:spacing w:before="20"/>
              <w:rPr>
                <w:rFonts w:asciiTheme="minorHAnsi" w:hAnsiTheme="minorHAnsi" w:cstheme="minorHAnsi"/>
                <w:spacing w:val="-5"/>
              </w:rPr>
            </w:pPr>
            <w:r w:rsidRPr="00FB7D80">
              <w:rPr>
                <w:rFonts w:asciiTheme="minorHAnsi" w:hAnsiTheme="minorHAnsi" w:cstheme="minorHAnsi"/>
                <w:spacing w:val="-5"/>
              </w:rPr>
              <w:t xml:space="preserve">A player who has been </w:t>
            </w:r>
            <w:r w:rsidR="003061A1">
              <w:rPr>
                <w:rFonts w:asciiTheme="minorHAnsi" w:hAnsiTheme="minorHAnsi" w:cstheme="minorHAnsi"/>
                <w:spacing w:val="-5"/>
              </w:rPr>
              <w:t>O</w:t>
            </w:r>
            <w:r w:rsidRPr="00FB7D80">
              <w:rPr>
                <w:rFonts w:asciiTheme="minorHAnsi" w:hAnsiTheme="minorHAnsi" w:cstheme="minorHAnsi"/>
                <w:spacing w:val="-5"/>
              </w:rPr>
              <w:t>rdered off may not take any further part in the match.</w:t>
            </w:r>
          </w:p>
          <w:p w14:paraId="441647D2" w14:textId="77777777" w:rsidR="00730714" w:rsidRDefault="00FB7D80" w:rsidP="00730714">
            <w:pPr>
              <w:pStyle w:val="TableParagraph"/>
              <w:numPr>
                <w:ilvl w:val="0"/>
                <w:numId w:val="33"/>
              </w:numPr>
              <w:spacing w:before="20"/>
              <w:rPr>
                <w:rFonts w:asciiTheme="minorHAnsi" w:hAnsiTheme="minorHAnsi" w:cstheme="minorHAnsi"/>
                <w:spacing w:val="-5"/>
              </w:rPr>
            </w:pPr>
            <w:r w:rsidRPr="00FB7D80">
              <w:rPr>
                <w:rFonts w:asciiTheme="minorHAnsi" w:hAnsiTheme="minorHAnsi" w:cstheme="minorHAnsi"/>
                <w:spacing w:val="-5"/>
              </w:rPr>
              <w:t xml:space="preserve">A player who is </w:t>
            </w:r>
            <w:r w:rsidR="003061A1">
              <w:rPr>
                <w:rFonts w:asciiTheme="minorHAnsi" w:hAnsiTheme="minorHAnsi" w:cstheme="minorHAnsi"/>
                <w:spacing w:val="-5"/>
              </w:rPr>
              <w:t>O</w:t>
            </w:r>
            <w:r w:rsidRPr="00FB7D80">
              <w:rPr>
                <w:rFonts w:asciiTheme="minorHAnsi" w:hAnsiTheme="minorHAnsi" w:cstheme="minorHAnsi"/>
                <w:spacing w:val="-5"/>
              </w:rPr>
              <w:t>rdered off must immediately leave the court.</w:t>
            </w:r>
          </w:p>
          <w:p w14:paraId="75270435" w14:textId="58475860" w:rsidR="00FB7D80" w:rsidRPr="00FB7D80" w:rsidRDefault="00FB7D80" w:rsidP="00730714">
            <w:pPr>
              <w:pStyle w:val="TableParagraph"/>
              <w:numPr>
                <w:ilvl w:val="0"/>
                <w:numId w:val="33"/>
              </w:numPr>
              <w:spacing w:before="20"/>
              <w:rPr>
                <w:rFonts w:asciiTheme="minorHAnsi" w:hAnsiTheme="minorHAnsi" w:cstheme="minorHAnsi"/>
                <w:spacing w:val="-5"/>
              </w:rPr>
            </w:pPr>
            <w:r w:rsidRPr="00FB7D80">
              <w:rPr>
                <w:rFonts w:asciiTheme="minorHAnsi" w:hAnsiTheme="minorHAnsi" w:cstheme="minorHAnsi"/>
                <w:spacing w:val="-5"/>
              </w:rPr>
              <w:t xml:space="preserve">The player reports to the appropriate </w:t>
            </w:r>
            <w:r w:rsidR="003061A1">
              <w:rPr>
                <w:rFonts w:asciiTheme="minorHAnsi" w:hAnsiTheme="minorHAnsi" w:cstheme="minorHAnsi"/>
                <w:spacing w:val="-5"/>
              </w:rPr>
              <w:t>T</w:t>
            </w:r>
            <w:r w:rsidRPr="00FB7D80">
              <w:rPr>
                <w:rFonts w:asciiTheme="minorHAnsi" w:hAnsiTheme="minorHAnsi" w:cstheme="minorHAnsi"/>
                <w:spacing w:val="-5"/>
              </w:rPr>
              <w:t xml:space="preserve">eam </w:t>
            </w:r>
            <w:r w:rsidR="003061A1">
              <w:rPr>
                <w:rFonts w:asciiTheme="minorHAnsi" w:hAnsiTheme="minorHAnsi" w:cstheme="minorHAnsi"/>
                <w:spacing w:val="-5"/>
              </w:rPr>
              <w:t>O</w:t>
            </w:r>
            <w:r w:rsidRPr="00FB7D80">
              <w:rPr>
                <w:rFonts w:asciiTheme="minorHAnsi" w:hAnsiTheme="minorHAnsi" w:cstheme="minorHAnsi"/>
                <w:spacing w:val="-5"/>
              </w:rPr>
              <w:t xml:space="preserve">fficials on the </w:t>
            </w:r>
            <w:r w:rsidR="003061A1">
              <w:rPr>
                <w:rFonts w:asciiTheme="minorHAnsi" w:hAnsiTheme="minorHAnsi" w:cstheme="minorHAnsi"/>
                <w:spacing w:val="-5"/>
              </w:rPr>
              <w:t>T</w:t>
            </w:r>
            <w:r w:rsidRPr="00FB7D80">
              <w:rPr>
                <w:rFonts w:asciiTheme="minorHAnsi" w:hAnsiTheme="minorHAnsi" w:cstheme="minorHAnsi"/>
                <w:spacing w:val="-5"/>
              </w:rPr>
              <w:t xml:space="preserve">eam </w:t>
            </w:r>
            <w:r w:rsidR="003061A1">
              <w:rPr>
                <w:rFonts w:asciiTheme="minorHAnsi" w:hAnsiTheme="minorHAnsi" w:cstheme="minorHAnsi"/>
                <w:spacing w:val="-5"/>
              </w:rPr>
              <w:t>B</w:t>
            </w:r>
            <w:r w:rsidRPr="00FB7D80">
              <w:rPr>
                <w:rFonts w:asciiTheme="minorHAnsi" w:hAnsiTheme="minorHAnsi" w:cstheme="minorHAnsi"/>
                <w:spacing w:val="-5"/>
              </w:rPr>
              <w:t xml:space="preserve">ench and may not re-enter the </w:t>
            </w:r>
            <w:r w:rsidR="003061A1">
              <w:rPr>
                <w:rFonts w:asciiTheme="minorHAnsi" w:hAnsiTheme="minorHAnsi" w:cstheme="minorHAnsi"/>
                <w:spacing w:val="-5"/>
              </w:rPr>
              <w:t>F</w:t>
            </w:r>
            <w:r w:rsidRPr="00FB7D80">
              <w:rPr>
                <w:rFonts w:asciiTheme="minorHAnsi" w:hAnsiTheme="minorHAnsi" w:cstheme="minorHAnsi"/>
                <w:spacing w:val="-5"/>
              </w:rPr>
              <w:t xml:space="preserve">ield of </w:t>
            </w:r>
            <w:r w:rsidR="003061A1">
              <w:rPr>
                <w:rFonts w:asciiTheme="minorHAnsi" w:hAnsiTheme="minorHAnsi" w:cstheme="minorHAnsi"/>
                <w:spacing w:val="-5"/>
              </w:rPr>
              <w:t>P</w:t>
            </w:r>
            <w:r w:rsidRPr="00FB7D80">
              <w:rPr>
                <w:rFonts w:asciiTheme="minorHAnsi" w:hAnsiTheme="minorHAnsi" w:cstheme="minorHAnsi"/>
                <w:spacing w:val="-5"/>
              </w:rPr>
              <w:t>lay.</w:t>
            </w:r>
          </w:p>
          <w:p w14:paraId="74D94BAE" w14:textId="77777777" w:rsidR="00FB7D80" w:rsidRPr="00FB7D80" w:rsidRDefault="00FB7D80" w:rsidP="00EB5E0F">
            <w:pPr>
              <w:pStyle w:val="TableParagraph"/>
              <w:spacing w:before="20"/>
              <w:rPr>
                <w:rFonts w:asciiTheme="minorHAnsi" w:hAnsiTheme="minorHAnsi" w:cstheme="minorHAnsi"/>
                <w:spacing w:val="-5"/>
              </w:rPr>
            </w:pPr>
          </w:p>
        </w:tc>
        <w:tc>
          <w:tcPr>
            <w:tcW w:w="3969" w:type="dxa"/>
          </w:tcPr>
          <w:p w14:paraId="4F3937BD" w14:textId="77777777" w:rsidR="00FB7D80" w:rsidRDefault="00FB7D80" w:rsidP="00EB5E0F">
            <w:pPr>
              <w:pStyle w:val="BodyText"/>
              <w:spacing w:before="10"/>
              <w:rPr>
                <w:rFonts w:asciiTheme="minorHAnsi" w:hAnsiTheme="minorHAnsi" w:cstheme="minorHAnsi"/>
                <w:spacing w:val="-5"/>
                <w:sz w:val="22"/>
                <w:szCs w:val="22"/>
              </w:rPr>
            </w:pPr>
          </w:p>
        </w:tc>
      </w:tr>
      <w:tr w:rsidR="00FB7D80" w:rsidRPr="0042479E" w14:paraId="2B843EBB" w14:textId="77777777" w:rsidTr="00EB5E0F">
        <w:trPr>
          <w:jc w:val="center"/>
        </w:trPr>
        <w:tc>
          <w:tcPr>
            <w:tcW w:w="1838" w:type="dxa"/>
          </w:tcPr>
          <w:p w14:paraId="10DC22E6" w14:textId="77777777" w:rsidR="00FB7D80" w:rsidRDefault="00FB7D80" w:rsidP="00EB5E0F">
            <w:pPr>
              <w:pStyle w:val="TableParagraph"/>
              <w:spacing w:before="9"/>
              <w:ind w:left="0"/>
              <w:rPr>
                <w:rFonts w:asciiTheme="minorHAnsi" w:hAnsiTheme="minorHAnsi" w:cstheme="minorHAnsi"/>
                <w:spacing w:val="-5"/>
              </w:rPr>
            </w:pPr>
            <w:r>
              <w:rPr>
                <w:rFonts w:asciiTheme="minorHAnsi" w:hAnsiTheme="minorHAnsi" w:cstheme="minorHAnsi"/>
                <w:spacing w:val="-5"/>
              </w:rPr>
              <w:t>Dangerous Play</w:t>
            </w:r>
          </w:p>
        </w:tc>
        <w:tc>
          <w:tcPr>
            <w:tcW w:w="5245" w:type="dxa"/>
          </w:tcPr>
          <w:p w14:paraId="68338960" w14:textId="77777777" w:rsidR="00FB7D80" w:rsidRDefault="00FB7D80" w:rsidP="00EB5E0F">
            <w:pPr>
              <w:pStyle w:val="TableParagraph"/>
              <w:spacing w:before="20" w:line="266" w:lineRule="auto"/>
              <w:ind w:left="0" w:right="342"/>
              <w:rPr>
                <w:rFonts w:asciiTheme="minorHAnsi" w:hAnsiTheme="minorHAnsi" w:cstheme="minorHAnsi"/>
                <w:spacing w:val="-5"/>
              </w:rPr>
            </w:pPr>
            <w:r w:rsidRPr="00FB7D80">
              <w:rPr>
                <w:rFonts w:asciiTheme="minorHAnsi" w:hAnsiTheme="minorHAnsi" w:cstheme="minorHAnsi"/>
                <w:spacing w:val="-5"/>
              </w:rPr>
              <w:t xml:space="preserve">A player must not take any action, </w:t>
            </w:r>
            <w:r w:rsidRPr="00FB7D80">
              <w:rPr>
                <w:rFonts w:asciiTheme="minorHAnsi" w:hAnsiTheme="minorHAnsi" w:cstheme="minorHAnsi"/>
                <w:b/>
                <w:bCs/>
                <w:spacing w:val="-5"/>
              </w:rPr>
              <w:t>either reckless or dangerous that could affect the safety of another player</w:t>
            </w:r>
            <w:r w:rsidRPr="00FB7D80">
              <w:rPr>
                <w:rFonts w:asciiTheme="minorHAnsi" w:hAnsiTheme="minorHAnsi" w:cstheme="minorHAnsi"/>
                <w:spacing w:val="-5"/>
              </w:rPr>
              <w:t>. Such actions may include but are not limited to:</w:t>
            </w:r>
          </w:p>
          <w:p w14:paraId="1C2A0E14" w14:textId="77777777" w:rsidR="00FB7D80" w:rsidRDefault="00FB7D80" w:rsidP="00EB5E0F">
            <w:pPr>
              <w:pStyle w:val="TableParagraph"/>
              <w:numPr>
                <w:ilvl w:val="0"/>
                <w:numId w:val="31"/>
              </w:numPr>
              <w:spacing w:before="20" w:line="266" w:lineRule="auto"/>
              <w:ind w:right="342"/>
              <w:rPr>
                <w:rFonts w:asciiTheme="minorHAnsi" w:hAnsiTheme="minorHAnsi" w:cstheme="minorHAnsi"/>
                <w:spacing w:val="-5"/>
              </w:rPr>
            </w:pPr>
            <w:r w:rsidRPr="00FB7D80">
              <w:rPr>
                <w:rFonts w:asciiTheme="minorHAnsi" w:hAnsiTheme="minorHAnsi" w:cstheme="minorHAnsi"/>
                <w:spacing w:val="-5"/>
              </w:rPr>
              <w:t>Punching, kicking, tripping or striking a player with any part of the body.</w:t>
            </w:r>
          </w:p>
          <w:p w14:paraId="146AE5D1" w14:textId="77777777" w:rsidR="00FB7D80" w:rsidRPr="00FB7D80" w:rsidRDefault="00FB7D80" w:rsidP="00EB5E0F">
            <w:pPr>
              <w:pStyle w:val="TableParagraph"/>
              <w:numPr>
                <w:ilvl w:val="0"/>
                <w:numId w:val="31"/>
              </w:numPr>
              <w:spacing w:before="20" w:line="266" w:lineRule="auto"/>
              <w:ind w:right="342"/>
              <w:rPr>
                <w:rFonts w:asciiTheme="minorHAnsi" w:hAnsiTheme="minorHAnsi" w:cstheme="minorHAnsi"/>
                <w:spacing w:val="-5"/>
              </w:rPr>
            </w:pPr>
            <w:r w:rsidRPr="00FB7D80">
              <w:rPr>
                <w:rFonts w:asciiTheme="minorHAnsi" w:hAnsiTheme="minorHAnsi" w:cstheme="minorHAnsi"/>
                <w:spacing w:val="-5"/>
              </w:rPr>
              <w:t>Causing a player in the air to fall by moving into the path of that player.</w:t>
            </w:r>
          </w:p>
          <w:p w14:paraId="63FF4084" w14:textId="77777777" w:rsidR="00FB7D80" w:rsidRDefault="00FB7D80" w:rsidP="00EB5E0F">
            <w:pPr>
              <w:pStyle w:val="TableParagraph"/>
              <w:spacing w:before="20" w:line="266" w:lineRule="auto"/>
              <w:ind w:left="0" w:right="342"/>
              <w:rPr>
                <w:rFonts w:asciiTheme="minorHAnsi" w:hAnsiTheme="minorHAnsi" w:cstheme="minorHAnsi"/>
                <w:spacing w:val="-5"/>
              </w:rPr>
            </w:pPr>
          </w:p>
          <w:p w14:paraId="525AEDA1" w14:textId="15FBDB54" w:rsidR="00FB7D80" w:rsidRPr="00FB7D80" w:rsidRDefault="00FB7D80" w:rsidP="00EB5E0F">
            <w:pPr>
              <w:pStyle w:val="TableParagraph"/>
              <w:spacing w:before="20" w:line="266" w:lineRule="auto"/>
              <w:ind w:left="0" w:right="342"/>
              <w:rPr>
                <w:rFonts w:asciiTheme="minorHAnsi" w:hAnsiTheme="minorHAnsi" w:cstheme="minorHAnsi"/>
                <w:spacing w:val="-5"/>
              </w:rPr>
            </w:pPr>
            <w:r w:rsidRPr="00FB7D80">
              <w:rPr>
                <w:rFonts w:asciiTheme="minorHAnsi" w:hAnsiTheme="minorHAnsi" w:cstheme="minorHAnsi"/>
                <w:spacing w:val="-5"/>
              </w:rPr>
              <w:t xml:space="preserve">Sanction: Penalty </w:t>
            </w:r>
            <w:r w:rsidR="00900C62">
              <w:rPr>
                <w:rFonts w:asciiTheme="minorHAnsi" w:hAnsiTheme="minorHAnsi" w:cstheme="minorHAnsi"/>
                <w:spacing w:val="-5"/>
              </w:rPr>
              <w:t>P</w:t>
            </w:r>
            <w:r w:rsidRPr="00FB7D80">
              <w:rPr>
                <w:rFonts w:asciiTheme="minorHAnsi" w:hAnsiTheme="minorHAnsi" w:cstheme="minorHAnsi"/>
                <w:spacing w:val="-5"/>
              </w:rPr>
              <w:t xml:space="preserve">ass and the player is either </w:t>
            </w:r>
            <w:r w:rsidR="003061A1">
              <w:rPr>
                <w:rFonts w:asciiTheme="minorHAnsi" w:hAnsiTheme="minorHAnsi" w:cstheme="minorHAnsi"/>
                <w:spacing w:val="-5"/>
              </w:rPr>
              <w:t>W</w:t>
            </w:r>
            <w:r w:rsidRPr="00FB7D80">
              <w:rPr>
                <w:rFonts w:asciiTheme="minorHAnsi" w:hAnsiTheme="minorHAnsi" w:cstheme="minorHAnsi"/>
                <w:spacing w:val="-5"/>
              </w:rPr>
              <w:t xml:space="preserve">arned, </w:t>
            </w:r>
            <w:r w:rsidR="003061A1">
              <w:rPr>
                <w:rFonts w:asciiTheme="minorHAnsi" w:hAnsiTheme="minorHAnsi" w:cstheme="minorHAnsi"/>
                <w:spacing w:val="-5"/>
              </w:rPr>
              <w:t>S</w:t>
            </w:r>
            <w:r w:rsidRPr="00FB7D80">
              <w:rPr>
                <w:rFonts w:asciiTheme="minorHAnsi" w:hAnsiTheme="minorHAnsi" w:cstheme="minorHAnsi"/>
                <w:spacing w:val="-5"/>
              </w:rPr>
              <w:t xml:space="preserve">uspended or in a serious case </w:t>
            </w:r>
            <w:r w:rsidR="003061A1">
              <w:rPr>
                <w:rFonts w:asciiTheme="minorHAnsi" w:hAnsiTheme="minorHAnsi" w:cstheme="minorHAnsi"/>
                <w:spacing w:val="-5"/>
              </w:rPr>
              <w:t>O</w:t>
            </w:r>
            <w:r w:rsidRPr="00FB7D80">
              <w:rPr>
                <w:rFonts w:asciiTheme="minorHAnsi" w:hAnsiTheme="minorHAnsi" w:cstheme="minorHAnsi"/>
                <w:spacing w:val="-5"/>
              </w:rPr>
              <w:t>rdered off.</w:t>
            </w:r>
          </w:p>
        </w:tc>
        <w:tc>
          <w:tcPr>
            <w:tcW w:w="3969" w:type="dxa"/>
          </w:tcPr>
          <w:p w14:paraId="055B25FD" w14:textId="77777777" w:rsidR="00FB7D80" w:rsidRDefault="00FB7D80" w:rsidP="00EB5E0F">
            <w:pPr>
              <w:pStyle w:val="TableParagraph"/>
              <w:spacing w:before="0"/>
              <w:ind w:left="0"/>
              <w:rPr>
                <w:rFonts w:asciiTheme="minorHAnsi" w:hAnsiTheme="minorHAnsi" w:cstheme="minorHAnsi"/>
                <w:spacing w:val="-5"/>
              </w:rPr>
            </w:pPr>
            <w:r w:rsidRPr="00FB7D80">
              <w:rPr>
                <w:rFonts w:asciiTheme="minorHAnsi" w:hAnsiTheme="minorHAnsi" w:cstheme="minorHAnsi"/>
                <w:spacing w:val="-5"/>
              </w:rPr>
              <w:t>The words ‘deliberate and accidental’ have been removed.</w:t>
            </w:r>
          </w:p>
          <w:p w14:paraId="14CD0EFD" w14:textId="77777777" w:rsidR="00FB7D80" w:rsidRDefault="00FB7D80" w:rsidP="00EB5E0F">
            <w:pPr>
              <w:pStyle w:val="TableParagraph"/>
              <w:spacing w:before="0"/>
              <w:ind w:left="0"/>
              <w:rPr>
                <w:rFonts w:asciiTheme="minorHAnsi" w:hAnsiTheme="minorHAnsi" w:cstheme="minorHAnsi"/>
                <w:spacing w:val="-5"/>
              </w:rPr>
            </w:pPr>
          </w:p>
          <w:p w14:paraId="19C4BC9B" w14:textId="77777777" w:rsidR="00FB7D80" w:rsidRDefault="00FB7D80" w:rsidP="00EB5E0F">
            <w:pPr>
              <w:pStyle w:val="TableParagraph"/>
              <w:spacing w:before="0"/>
              <w:ind w:left="0"/>
              <w:rPr>
                <w:rFonts w:asciiTheme="minorHAnsi" w:hAnsiTheme="minorHAnsi" w:cstheme="minorHAnsi"/>
                <w:spacing w:val="-5"/>
              </w:rPr>
            </w:pPr>
            <w:r>
              <w:rPr>
                <w:rFonts w:asciiTheme="minorHAnsi" w:hAnsiTheme="minorHAnsi" w:cstheme="minorHAnsi"/>
                <w:spacing w:val="-5"/>
              </w:rPr>
              <w:t xml:space="preserve">There was always a challenge in an umpire determining what may be accidental versus deliberate actions by a player. As such, the focus of this rule is now squarely on player safety. This includes the concept of ‘reckless’ (not exercising proper judgement or considering the consequences), rather than the distinction between accidental and intentional. </w:t>
            </w:r>
          </w:p>
        </w:tc>
      </w:tr>
    </w:tbl>
    <w:p w14:paraId="0B675D29" w14:textId="77777777" w:rsidR="00FB7D80" w:rsidRDefault="00FB7D80" w:rsidP="00FB7D80">
      <w:pPr>
        <w:pStyle w:val="BodyText"/>
        <w:spacing w:before="10"/>
        <w:rPr>
          <w:sz w:val="18"/>
        </w:rPr>
      </w:pPr>
    </w:p>
    <w:p w14:paraId="176D9D7A" w14:textId="77777777" w:rsidR="00FB7D80" w:rsidRDefault="00FB7D80" w:rsidP="00FB7D80">
      <w:pPr>
        <w:pStyle w:val="BodyText"/>
        <w:spacing w:before="10"/>
        <w:rPr>
          <w:sz w:val="18"/>
        </w:rPr>
      </w:pPr>
    </w:p>
    <w:p w14:paraId="7D57BDEB" w14:textId="77777777" w:rsidR="00FB7D80" w:rsidRDefault="00FB7D80" w:rsidP="00FB7D80">
      <w:pPr>
        <w:pStyle w:val="BodyText"/>
        <w:spacing w:before="10"/>
        <w:rPr>
          <w:sz w:val="18"/>
        </w:rPr>
      </w:pPr>
    </w:p>
    <w:p w14:paraId="3FD024EB" w14:textId="633F11E8" w:rsidR="00FB7D80" w:rsidRDefault="00FB7D80" w:rsidP="00FB7D80">
      <w:pPr>
        <w:pStyle w:val="BodyText"/>
        <w:spacing w:before="10"/>
        <w:rPr>
          <w:sz w:val="18"/>
        </w:rPr>
      </w:pPr>
    </w:p>
    <w:p w14:paraId="059EE127" w14:textId="3B304FEA" w:rsidR="00FB7D80" w:rsidRDefault="00FB7D80" w:rsidP="00FB7D80">
      <w:pPr>
        <w:pStyle w:val="BodyText"/>
        <w:spacing w:before="10"/>
        <w:rPr>
          <w:sz w:val="18"/>
        </w:rPr>
      </w:pPr>
    </w:p>
    <w:p w14:paraId="47768712" w14:textId="292886D2" w:rsidR="00FB7D80" w:rsidRDefault="00FB7D80" w:rsidP="00FB7D80">
      <w:pPr>
        <w:pStyle w:val="BodyText"/>
        <w:spacing w:before="10"/>
        <w:rPr>
          <w:sz w:val="18"/>
        </w:rPr>
      </w:pPr>
    </w:p>
    <w:p w14:paraId="12C8F27F" w14:textId="77777777" w:rsidR="00FB7D80" w:rsidRDefault="00FB7D80" w:rsidP="00FB7D80">
      <w:pPr>
        <w:pStyle w:val="BodyText"/>
        <w:spacing w:before="10"/>
        <w:rPr>
          <w:sz w:val="18"/>
        </w:rPr>
      </w:pPr>
    </w:p>
    <w:tbl>
      <w:tblPr>
        <w:tblStyle w:val="TableGrid"/>
        <w:tblW w:w="11052" w:type="dxa"/>
        <w:jc w:val="center"/>
        <w:tblLook w:val="04A0" w:firstRow="1" w:lastRow="0" w:firstColumn="1" w:lastColumn="0" w:noHBand="0" w:noVBand="1"/>
      </w:tblPr>
      <w:tblGrid>
        <w:gridCol w:w="1838"/>
        <w:gridCol w:w="5245"/>
        <w:gridCol w:w="3969"/>
      </w:tblGrid>
      <w:tr w:rsidR="00FB7D80" w:rsidRPr="00FB7D80" w14:paraId="32B7B1C4" w14:textId="77777777" w:rsidTr="00EB5E0F">
        <w:trPr>
          <w:jc w:val="center"/>
        </w:trPr>
        <w:tc>
          <w:tcPr>
            <w:tcW w:w="11052" w:type="dxa"/>
            <w:gridSpan w:val="3"/>
            <w:shd w:val="clear" w:color="auto" w:fill="FFFF00"/>
          </w:tcPr>
          <w:p w14:paraId="59126BA0" w14:textId="77777777" w:rsidR="00FB7D80" w:rsidRPr="00FB7D80" w:rsidRDefault="00FB7D80" w:rsidP="00EB5E0F">
            <w:pPr>
              <w:pStyle w:val="TableParagraph"/>
              <w:spacing w:before="0"/>
              <w:ind w:left="0"/>
              <w:rPr>
                <w:rFonts w:asciiTheme="minorHAnsi" w:hAnsiTheme="minorHAnsi" w:cstheme="minorHAnsi"/>
                <w:b/>
                <w:bCs/>
                <w:spacing w:val="-5"/>
              </w:rPr>
            </w:pPr>
            <w:r w:rsidRPr="00FB7D80">
              <w:rPr>
                <w:rFonts w:asciiTheme="minorHAnsi" w:hAnsiTheme="minorHAnsi" w:cstheme="minorHAnsi"/>
                <w:b/>
                <w:bCs/>
                <w:spacing w:val="-5"/>
              </w:rPr>
              <w:t>Appendices</w:t>
            </w:r>
          </w:p>
        </w:tc>
      </w:tr>
      <w:tr w:rsidR="00FB7D80" w:rsidRPr="0042479E" w14:paraId="09A15573" w14:textId="77777777" w:rsidTr="00EB5E0F">
        <w:trPr>
          <w:jc w:val="center"/>
        </w:trPr>
        <w:tc>
          <w:tcPr>
            <w:tcW w:w="1838" w:type="dxa"/>
          </w:tcPr>
          <w:p w14:paraId="4C2B8179" w14:textId="77777777" w:rsidR="00FB7D80" w:rsidRDefault="00FB7D80" w:rsidP="00EB5E0F">
            <w:pPr>
              <w:pStyle w:val="TableParagraph"/>
              <w:spacing w:before="9"/>
              <w:ind w:left="0"/>
              <w:rPr>
                <w:rFonts w:asciiTheme="minorHAnsi" w:hAnsiTheme="minorHAnsi" w:cstheme="minorHAnsi"/>
                <w:spacing w:val="-5"/>
              </w:rPr>
            </w:pPr>
            <w:r>
              <w:rPr>
                <w:rFonts w:asciiTheme="minorHAnsi" w:hAnsiTheme="minorHAnsi" w:cstheme="minorHAnsi"/>
                <w:spacing w:val="-5"/>
              </w:rPr>
              <w:t>Appendix A: Match Guidelines</w:t>
            </w:r>
          </w:p>
        </w:tc>
        <w:tc>
          <w:tcPr>
            <w:tcW w:w="5245" w:type="dxa"/>
          </w:tcPr>
          <w:p w14:paraId="3C12CD8F" w14:textId="77777777" w:rsidR="00FB7D80" w:rsidRPr="00FB7D80" w:rsidRDefault="00FB7D80" w:rsidP="00EB5E0F">
            <w:pPr>
              <w:pStyle w:val="TableParagraph"/>
              <w:spacing w:before="20" w:line="266" w:lineRule="auto"/>
              <w:ind w:left="0" w:right="342"/>
              <w:rPr>
                <w:rFonts w:asciiTheme="minorHAnsi" w:hAnsiTheme="minorHAnsi" w:cstheme="minorHAnsi"/>
                <w:spacing w:val="-5"/>
              </w:rPr>
            </w:pPr>
            <w:r>
              <w:rPr>
                <w:rFonts w:asciiTheme="minorHAnsi" w:hAnsiTheme="minorHAnsi" w:cstheme="minorHAnsi"/>
                <w:spacing w:val="-5"/>
              </w:rPr>
              <w:t xml:space="preserve">Replace the Match Protocols and these have been rewritten. </w:t>
            </w:r>
          </w:p>
        </w:tc>
        <w:tc>
          <w:tcPr>
            <w:tcW w:w="3969" w:type="dxa"/>
          </w:tcPr>
          <w:p w14:paraId="3864AF2E" w14:textId="19964434" w:rsidR="00FB7D80" w:rsidRPr="00FB7D80" w:rsidRDefault="00FB7D80" w:rsidP="00EB5E0F">
            <w:pPr>
              <w:pStyle w:val="TableParagraph"/>
              <w:spacing w:before="0"/>
              <w:ind w:left="0"/>
              <w:rPr>
                <w:rFonts w:asciiTheme="minorHAnsi" w:hAnsiTheme="minorHAnsi" w:cstheme="minorHAnsi"/>
                <w:spacing w:val="-5"/>
              </w:rPr>
            </w:pPr>
            <w:r>
              <w:rPr>
                <w:rFonts w:asciiTheme="minorHAnsi" w:hAnsiTheme="minorHAnsi" w:cstheme="minorHAnsi"/>
                <w:spacing w:val="-5"/>
              </w:rPr>
              <w:t xml:space="preserve">Australian umpires are to align to the new Match </w:t>
            </w:r>
            <w:r w:rsidR="005B7CC1">
              <w:rPr>
                <w:rFonts w:asciiTheme="minorHAnsi" w:hAnsiTheme="minorHAnsi" w:cstheme="minorHAnsi"/>
                <w:spacing w:val="-5"/>
              </w:rPr>
              <w:t>Guidelines</w:t>
            </w:r>
            <w:r>
              <w:rPr>
                <w:rFonts w:asciiTheme="minorHAnsi" w:hAnsiTheme="minorHAnsi" w:cstheme="minorHAnsi"/>
                <w:spacing w:val="-5"/>
              </w:rPr>
              <w:t xml:space="preserve">. No longer will Australia develop a separate match protocols document. </w:t>
            </w:r>
          </w:p>
        </w:tc>
      </w:tr>
      <w:tr w:rsidR="00FB7D80" w:rsidRPr="0042479E" w14:paraId="070B40B8" w14:textId="77777777" w:rsidTr="00EB5E0F">
        <w:trPr>
          <w:jc w:val="center"/>
        </w:trPr>
        <w:tc>
          <w:tcPr>
            <w:tcW w:w="1838" w:type="dxa"/>
          </w:tcPr>
          <w:p w14:paraId="0D57D92C" w14:textId="77777777" w:rsidR="00FB7D80" w:rsidRDefault="00FB7D80" w:rsidP="00EB5E0F">
            <w:pPr>
              <w:pStyle w:val="TableParagraph"/>
              <w:spacing w:before="9"/>
              <w:ind w:left="0"/>
              <w:rPr>
                <w:rFonts w:asciiTheme="minorHAnsi" w:hAnsiTheme="minorHAnsi" w:cstheme="minorHAnsi"/>
                <w:spacing w:val="-5"/>
              </w:rPr>
            </w:pPr>
            <w:r>
              <w:rPr>
                <w:rFonts w:asciiTheme="minorHAnsi" w:hAnsiTheme="minorHAnsi" w:cstheme="minorHAnsi"/>
                <w:spacing w:val="-5"/>
              </w:rPr>
              <w:t>Appendix B: Umpire hand signals</w:t>
            </w:r>
          </w:p>
        </w:tc>
        <w:tc>
          <w:tcPr>
            <w:tcW w:w="5245" w:type="dxa"/>
          </w:tcPr>
          <w:p w14:paraId="7E332FE4" w14:textId="77777777" w:rsidR="00FB7D80" w:rsidRDefault="00FB7D80" w:rsidP="00EB5E0F">
            <w:pPr>
              <w:pStyle w:val="TableParagraph"/>
              <w:spacing w:before="13" w:line="264" w:lineRule="auto"/>
              <w:ind w:left="0" w:right="325"/>
              <w:rPr>
                <w:rFonts w:asciiTheme="minorHAnsi" w:hAnsiTheme="minorHAnsi" w:cstheme="minorHAnsi"/>
                <w:spacing w:val="-5"/>
              </w:rPr>
            </w:pPr>
            <w:r w:rsidRPr="00FB7D80">
              <w:rPr>
                <w:rFonts w:asciiTheme="minorHAnsi" w:hAnsiTheme="minorHAnsi" w:cstheme="minorHAnsi"/>
                <w:spacing w:val="-5"/>
              </w:rPr>
              <w:t xml:space="preserve">Hand signal text has been changed for </w:t>
            </w:r>
          </w:p>
          <w:p w14:paraId="0CC145E7" w14:textId="1371AAA5" w:rsidR="00FB7D80" w:rsidRDefault="005B7CC1" w:rsidP="00EB5E0F">
            <w:pPr>
              <w:pStyle w:val="TableParagraph"/>
              <w:numPr>
                <w:ilvl w:val="0"/>
                <w:numId w:val="32"/>
              </w:numPr>
              <w:spacing w:before="13" w:line="264" w:lineRule="auto"/>
              <w:ind w:right="325"/>
              <w:rPr>
                <w:rFonts w:asciiTheme="minorHAnsi" w:hAnsiTheme="minorHAnsi" w:cstheme="minorHAnsi"/>
                <w:spacing w:val="-5"/>
              </w:rPr>
            </w:pPr>
            <w:r>
              <w:rPr>
                <w:rFonts w:asciiTheme="minorHAnsi" w:hAnsiTheme="minorHAnsi" w:cstheme="minorHAnsi"/>
                <w:spacing w:val="-5"/>
              </w:rPr>
              <w:t>C</w:t>
            </w:r>
            <w:r w:rsidR="00FB7D80" w:rsidRPr="00FB7D80">
              <w:rPr>
                <w:rFonts w:asciiTheme="minorHAnsi" w:hAnsiTheme="minorHAnsi" w:cstheme="minorHAnsi"/>
                <w:spacing w:val="-5"/>
              </w:rPr>
              <w:t>entre positioned incorrectly</w:t>
            </w:r>
          </w:p>
          <w:p w14:paraId="6DA35CFF" w14:textId="77777777" w:rsidR="00FB7D80" w:rsidRDefault="00FB7D80" w:rsidP="00EB5E0F">
            <w:pPr>
              <w:pStyle w:val="TableParagraph"/>
              <w:numPr>
                <w:ilvl w:val="0"/>
                <w:numId w:val="32"/>
              </w:numPr>
              <w:spacing w:before="13" w:line="264" w:lineRule="auto"/>
              <w:ind w:right="325"/>
              <w:rPr>
                <w:rFonts w:asciiTheme="minorHAnsi" w:hAnsiTheme="minorHAnsi" w:cstheme="minorHAnsi"/>
                <w:spacing w:val="-5"/>
              </w:rPr>
            </w:pPr>
            <w:r w:rsidRPr="00FB7D80">
              <w:rPr>
                <w:rFonts w:asciiTheme="minorHAnsi" w:hAnsiTheme="minorHAnsi" w:cstheme="minorHAnsi"/>
                <w:spacing w:val="-5"/>
              </w:rPr>
              <w:t>Offside or breakin</w:t>
            </w:r>
            <w:r>
              <w:rPr>
                <w:rFonts w:asciiTheme="minorHAnsi" w:hAnsiTheme="minorHAnsi" w:cstheme="minorHAnsi"/>
                <w:spacing w:val="-5"/>
              </w:rPr>
              <w:t>g</w:t>
            </w:r>
          </w:p>
          <w:p w14:paraId="2F3397AD" w14:textId="32428EC1" w:rsidR="00FB7D80" w:rsidRPr="00FB7D80" w:rsidRDefault="00FB7D80" w:rsidP="00EB5E0F">
            <w:pPr>
              <w:pStyle w:val="TableParagraph"/>
              <w:numPr>
                <w:ilvl w:val="0"/>
                <w:numId w:val="32"/>
              </w:numPr>
              <w:spacing w:before="13" w:line="264" w:lineRule="auto"/>
              <w:ind w:right="325"/>
              <w:rPr>
                <w:rFonts w:asciiTheme="minorHAnsi" w:hAnsiTheme="minorHAnsi" w:cstheme="minorHAnsi"/>
                <w:spacing w:val="-5"/>
              </w:rPr>
            </w:pPr>
            <w:r w:rsidRPr="00FB7D80">
              <w:rPr>
                <w:rFonts w:asciiTheme="minorHAnsi" w:hAnsiTheme="minorHAnsi" w:cstheme="minorHAnsi"/>
                <w:spacing w:val="-5"/>
              </w:rPr>
              <w:t xml:space="preserve">Ball over a third or untouched </w:t>
            </w:r>
            <w:r w:rsidR="003061A1">
              <w:rPr>
                <w:rFonts w:asciiTheme="minorHAnsi" w:hAnsiTheme="minorHAnsi" w:cstheme="minorHAnsi"/>
                <w:spacing w:val="-5"/>
              </w:rPr>
              <w:t>C</w:t>
            </w:r>
            <w:r w:rsidRPr="00FB7D80">
              <w:rPr>
                <w:rFonts w:asciiTheme="minorHAnsi" w:hAnsiTheme="minorHAnsi" w:cstheme="minorHAnsi"/>
                <w:spacing w:val="-5"/>
              </w:rPr>
              <w:t xml:space="preserve">entre </w:t>
            </w:r>
            <w:r w:rsidR="003061A1">
              <w:rPr>
                <w:rFonts w:asciiTheme="minorHAnsi" w:hAnsiTheme="minorHAnsi" w:cstheme="minorHAnsi"/>
                <w:spacing w:val="-5"/>
              </w:rPr>
              <w:t>P</w:t>
            </w:r>
            <w:r w:rsidRPr="00FB7D80">
              <w:rPr>
                <w:rFonts w:asciiTheme="minorHAnsi" w:hAnsiTheme="minorHAnsi" w:cstheme="minorHAnsi"/>
                <w:spacing w:val="-5"/>
              </w:rPr>
              <w:t>ass</w:t>
            </w:r>
          </w:p>
        </w:tc>
        <w:tc>
          <w:tcPr>
            <w:tcW w:w="3969" w:type="dxa"/>
          </w:tcPr>
          <w:p w14:paraId="694E9732" w14:textId="14CCAA67" w:rsidR="00FB7D80" w:rsidRDefault="00DE7A5C" w:rsidP="00EB5E0F">
            <w:pPr>
              <w:pStyle w:val="TableParagraph"/>
              <w:spacing w:before="0"/>
              <w:ind w:left="0"/>
              <w:rPr>
                <w:rFonts w:asciiTheme="minorHAnsi" w:hAnsiTheme="minorHAnsi" w:cstheme="minorHAnsi"/>
                <w:spacing w:val="-5"/>
              </w:rPr>
            </w:pPr>
            <w:r w:rsidRPr="005B7CC1">
              <w:rPr>
                <w:rFonts w:asciiTheme="minorHAnsi" w:hAnsiTheme="minorHAnsi" w:cstheme="minorHAnsi"/>
                <w:spacing w:val="-5"/>
              </w:rPr>
              <w:t xml:space="preserve">Australian umpires are to align to the </w:t>
            </w:r>
            <w:r>
              <w:rPr>
                <w:rFonts w:asciiTheme="minorHAnsi" w:hAnsiTheme="minorHAnsi" w:cstheme="minorHAnsi"/>
                <w:spacing w:val="-5"/>
              </w:rPr>
              <w:t>Rule Book hand signals.</w:t>
            </w:r>
          </w:p>
        </w:tc>
      </w:tr>
      <w:tr w:rsidR="00FB7D80" w:rsidRPr="0042479E" w14:paraId="17984E0B" w14:textId="77777777" w:rsidTr="00EB5E0F">
        <w:trPr>
          <w:jc w:val="center"/>
        </w:trPr>
        <w:tc>
          <w:tcPr>
            <w:tcW w:w="1838" w:type="dxa"/>
          </w:tcPr>
          <w:p w14:paraId="55BE875E" w14:textId="77777777" w:rsidR="00FB7D80" w:rsidRDefault="00FB7D80" w:rsidP="00EB5E0F">
            <w:pPr>
              <w:pStyle w:val="TableParagraph"/>
              <w:spacing w:before="9"/>
              <w:ind w:left="0"/>
              <w:rPr>
                <w:rFonts w:asciiTheme="minorHAnsi" w:hAnsiTheme="minorHAnsi" w:cstheme="minorHAnsi"/>
                <w:spacing w:val="-5"/>
              </w:rPr>
            </w:pPr>
            <w:r>
              <w:rPr>
                <w:rFonts w:asciiTheme="minorHAnsi" w:hAnsiTheme="minorHAnsi" w:cstheme="minorHAnsi"/>
                <w:spacing w:val="-5"/>
              </w:rPr>
              <w:t>Appendix C: Umpire terminology</w:t>
            </w:r>
          </w:p>
        </w:tc>
        <w:tc>
          <w:tcPr>
            <w:tcW w:w="5245" w:type="dxa"/>
          </w:tcPr>
          <w:p w14:paraId="095C07A7" w14:textId="77777777" w:rsidR="00FB7D80" w:rsidRPr="00FB7D80" w:rsidRDefault="00FB7D80" w:rsidP="00EB5E0F">
            <w:pPr>
              <w:pStyle w:val="TableParagraph"/>
              <w:spacing w:before="13" w:line="264" w:lineRule="auto"/>
              <w:ind w:left="0" w:right="325"/>
              <w:rPr>
                <w:rFonts w:asciiTheme="minorHAnsi" w:hAnsiTheme="minorHAnsi" w:cstheme="minorHAnsi"/>
                <w:spacing w:val="-5"/>
              </w:rPr>
            </w:pPr>
            <w:r>
              <w:rPr>
                <w:rFonts w:asciiTheme="minorHAnsi" w:hAnsiTheme="minorHAnsi" w:cstheme="minorHAnsi"/>
                <w:spacing w:val="-5"/>
              </w:rPr>
              <w:t xml:space="preserve">Umpire terminology for infringements has been defined. </w:t>
            </w:r>
          </w:p>
        </w:tc>
        <w:tc>
          <w:tcPr>
            <w:tcW w:w="3969" w:type="dxa"/>
          </w:tcPr>
          <w:p w14:paraId="2A9E57BA" w14:textId="0F95A8D4" w:rsidR="00FB7D80" w:rsidRDefault="007E00A2" w:rsidP="00EB5E0F">
            <w:pPr>
              <w:pStyle w:val="TableParagraph"/>
              <w:spacing w:before="0"/>
              <w:ind w:left="0"/>
              <w:rPr>
                <w:rFonts w:asciiTheme="minorHAnsi" w:hAnsiTheme="minorHAnsi" w:cstheme="minorHAnsi"/>
                <w:spacing w:val="-5"/>
              </w:rPr>
            </w:pPr>
            <w:r w:rsidRPr="005B7CC1">
              <w:rPr>
                <w:rFonts w:asciiTheme="minorHAnsi" w:hAnsiTheme="minorHAnsi" w:cstheme="minorHAnsi"/>
                <w:spacing w:val="-5"/>
              </w:rPr>
              <w:t xml:space="preserve">Australian umpires are to align to the </w:t>
            </w:r>
            <w:r w:rsidR="00DE7A5C">
              <w:rPr>
                <w:rFonts w:asciiTheme="minorHAnsi" w:hAnsiTheme="minorHAnsi" w:cstheme="minorHAnsi"/>
                <w:spacing w:val="-5"/>
              </w:rPr>
              <w:t xml:space="preserve">Rule Book </w:t>
            </w:r>
            <w:r w:rsidRPr="005B7CC1">
              <w:rPr>
                <w:rFonts w:asciiTheme="minorHAnsi" w:hAnsiTheme="minorHAnsi" w:cstheme="minorHAnsi"/>
                <w:spacing w:val="-5"/>
              </w:rPr>
              <w:t>terminology</w:t>
            </w:r>
            <w:r w:rsidR="00DE7A5C">
              <w:rPr>
                <w:rFonts w:asciiTheme="minorHAnsi" w:hAnsiTheme="minorHAnsi" w:cstheme="minorHAnsi"/>
                <w:spacing w:val="-5"/>
              </w:rPr>
              <w:t xml:space="preserve">. </w:t>
            </w:r>
          </w:p>
        </w:tc>
      </w:tr>
    </w:tbl>
    <w:p w14:paraId="48F6BCCF" w14:textId="77777777" w:rsidR="00FB7D80" w:rsidRDefault="00FB7D80" w:rsidP="00FB7D80">
      <w:pPr>
        <w:pStyle w:val="BodyText"/>
        <w:spacing w:before="10"/>
        <w:rPr>
          <w:sz w:val="18"/>
        </w:rPr>
      </w:pPr>
    </w:p>
    <w:p w14:paraId="3D14912E" w14:textId="77777777" w:rsidR="00FB7D80" w:rsidRDefault="00FB7D80" w:rsidP="00FB7D80">
      <w:pPr>
        <w:pStyle w:val="BodyText"/>
        <w:spacing w:before="10"/>
        <w:rPr>
          <w:sz w:val="18"/>
        </w:rPr>
      </w:pPr>
    </w:p>
    <w:p w14:paraId="5B674F48" w14:textId="77777777" w:rsidR="00FB7D80" w:rsidRDefault="00FB7D80" w:rsidP="00FB7D80">
      <w:pPr>
        <w:pStyle w:val="BodyText"/>
        <w:spacing w:before="10"/>
        <w:rPr>
          <w:sz w:val="18"/>
        </w:rPr>
      </w:pPr>
    </w:p>
    <w:p w14:paraId="203C85C1" w14:textId="77777777" w:rsidR="00FB7D80" w:rsidRDefault="00FB7D80">
      <w:pPr>
        <w:rPr>
          <w:rFonts w:asciiTheme="minorHAnsi" w:eastAsia="Times New Roman" w:hAnsiTheme="minorHAnsi" w:cstheme="minorHAnsi"/>
          <w:spacing w:val="-5"/>
          <w:sz w:val="22"/>
          <w:szCs w:val="22"/>
        </w:rPr>
      </w:pPr>
    </w:p>
    <w:sectPr w:rsidR="00FB7D80" w:rsidSect="00AE0B6B">
      <w:headerReference w:type="default" r:id="rId8"/>
      <w:pgSz w:w="11900" w:h="16840"/>
      <w:pgMar w:top="1560" w:right="1127" w:bottom="1814"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2E445" w14:textId="77777777" w:rsidR="00AC6F94" w:rsidRDefault="00AC6F94" w:rsidP="00F069B2">
      <w:r>
        <w:separator/>
      </w:r>
    </w:p>
  </w:endnote>
  <w:endnote w:type="continuationSeparator" w:id="0">
    <w:p w14:paraId="561C810B" w14:textId="77777777" w:rsidR="00AC6F94" w:rsidRDefault="00AC6F94" w:rsidP="00F0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C44D4" w14:textId="77777777" w:rsidR="00AC6F94" w:rsidRDefault="00AC6F94" w:rsidP="00F069B2">
      <w:r>
        <w:separator/>
      </w:r>
    </w:p>
  </w:footnote>
  <w:footnote w:type="continuationSeparator" w:id="0">
    <w:p w14:paraId="3BE7AA93" w14:textId="77777777" w:rsidR="00AC6F94" w:rsidRDefault="00AC6F94" w:rsidP="00F06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91DC2" w14:textId="6193E310" w:rsidR="00AE0B6B" w:rsidRDefault="00AE0981">
    <w:pPr>
      <w:pStyle w:val="Header"/>
    </w:pPr>
    <w:r>
      <w:rPr>
        <w:noProof/>
        <w:lang w:val="en-AU" w:eastAsia="en-AU"/>
      </w:rPr>
      <w:pict w14:anchorId="22CB17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42.6pt;margin-top:-85.3pt;width:598.1pt;height:846pt;z-index:-251658752;mso-position-horizontal-relative:margin;mso-position-vertical-relative:margin" o:allowincell="f">
          <v:imagedata r:id="rId1" o:title="NA_Letterhead201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2740"/>
    <w:multiLevelType w:val="hybridMultilevel"/>
    <w:tmpl w:val="0F06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40217"/>
    <w:multiLevelType w:val="multilevel"/>
    <w:tmpl w:val="BAC0FA70"/>
    <w:lvl w:ilvl="0">
      <w:start w:val="13"/>
      <w:numFmt w:val="decimal"/>
      <w:lvlText w:val="%1"/>
      <w:lvlJc w:val="left"/>
      <w:pPr>
        <w:ind w:left="617" w:hanging="523"/>
      </w:pPr>
      <w:rPr>
        <w:rFonts w:hint="default"/>
      </w:rPr>
    </w:lvl>
    <w:lvl w:ilvl="1">
      <w:start w:val="1"/>
      <w:numFmt w:val="decimal"/>
      <w:lvlText w:val="%1.%2"/>
      <w:lvlJc w:val="left"/>
      <w:pPr>
        <w:ind w:left="617" w:hanging="523"/>
      </w:pPr>
      <w:rPr>
        <w:rFonts w:hint="default"/>
      </w:rPr>
    </w:lvl>
    <w:lvl w:ilvl="2">
      <w:start w:val="4"/>
      <w:numFmt w:val="decimal"/>
      <w:lvlText w:val="%1.%2.%3"/>
      <w:lvlJc w:val="left"/>
      <w:pPr>
        <w:ind w:left="617" w:hanging="523"/>
      </w:pPr>
      <w:rPr>
        <w:rFonts w:ascii="Times New Roman" w:eastAsia="Times New Roman" w:hAnsi="Times New Roman" w:cs="Times New Roman" w:hint="default"/>
        <w:spacing w:val="-2"/>
        <w:w w:val="105"/>
        <w:sz w:val="18"/>
        <w:szCs w:val="18"/>
      </w:rPr>
    </w:lvl>
    <w:lvl w:ilvl="3">
      <w:start w:val="1"/>
      <w:numFmt w:val="lowerRoman"/>
      <w:lvlText w:val="(%4)"/>
      <w:lvlJc w:val="left"/>
      <w:pPr>
        <w:ind w:left="448" w:hanging="200"/>
      </w:pPr>
      <w:rPr>
        <w:rFonts w:ascii="Times New Roman" w:eastAsia="Times New Roman" w:hAnsi="Times New Roman" w:cs="Times New Roman" w:hint="default"/>
        <w:spacing w:val="0"/>
        <w:w w:val="85"/>
        <w:sz w:val="18"/>
        <w:szCs w:val="18"/>
      </w:rPr>
    </w:lvl>
    <w:lvl w:ilvl="4">
      <w:numFmt w:val="bullet"/>
      <w:lvlText w:val="•"/>
      <w:lvlJc w:val="left"/>
      <w:pPr>
        <w:ind w:left="3386" w:hanging="200"/>
      </w:pPr>
      <w:rPr>
        <w:rFonts w:hint="default"/>
      </w:rPr>
    </w:lvl>
    <w:lvl w:ilvl="5">
      <w:numFmt w:val="bullet"/>
      <w:lvlText w:val="•"/>
      <w:lvlJc w:val="left"/>
      <w:pPr>
        <w:ind w:left="4308" w:hanging="200"/>
      </w:pPr>
      <w:rPr>
        <w:rFonts w:hint="default"/>
      </w:rPr>
    </w:lvl>
    <w:lvl w:ilvl="6">
      <w:numFmt w:val="bullet"/>
      <w:lvlText w:val="•"/>
      <w:lvlJc w:val="left"/>
      <w:pPr>
        <w:ind w:left="5230" w:hanging="200"/>
      </w:pPr>
      <w:rPr>
        <w:rFonts w:hint="default"/>
      </w:rPr>
    </w:lvl>
    <w:lvl w:ilvl="7">
      <w:numFmt w:val="bullet"/>
      <w:lvlText w:val="•"/>
      <w:lvlJc w:val="left"/>
      <w:pPr>
        <w:ind w:left="6152" w:hanging="200"/>
      </w:pPr>
      <w:rPr>
        <w:rFonts w:hint="default"/>
      </w:rPr>
    </w:lvl>
    <w:lvl w:ilvl="8">
      <w:numFmt w:val="bullet"/>
      <w:lvlText w:val="•"/>
      <w:lvlJc w:val="left"/>
      <w:pPr>
        <w:ind w:left="7074" w:hanging="200"/>
      </w:pPr>
      <w:rPr>
        <w:rFonts w:hint="default"/>
      </w:rPr>
    </w:lvl>
  </w:abstractNum>
  <w:abstractNum w:abstractNumId="2" w15:restartNumberingAfterBreak="0">
    <w:nsid w:val="0EC142F9"/>
    <w:multiLevelType w:val="hybridMultilevel"/>
    <w:tmpl w:val="02AE2F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EF6243F"/>
    <w:multiLevelType w:val="hybridMultilevel"/>
    <w:tmpl w:val="7A64BD42"/>
    <w:lvl w:ilvl="0" w:tplc="FF5C01CA">
      <w:start w:val="1"/>
      <w:numFmt w:val="lowerRoman"/>
      <w:lvlText w:val="(%1)"/>
      <w:lvlJc w:val="left"/>
      <w:pPr>
        <w:ind w:left="374" w:hanging="200"/>
      </w:pPr>
      <w:rPr>
        <w:rFonts w:ascii="Times New Roman" w:eastAsia="Times New Roman" w:hAnsi="Times New Roman" w:cs="Times New Roman" w:hint="default"/>
        <w:spacing w:val="0"/>
        <w:w w:val="85"/>
        <w:sz w:val="18"/>
        <w:szCs w:val="18"/>
      </w:rPr>
    </w:lvl>
    <w:lvl w:ilvl="1" w:tplc="0D6AE59E">
      <w:start w:val="1"/>
      <w:numFmt w:val="lowerLetter"/>
      <w:lvlText w:val="(%2)"/>
      <w:lvlJc w:val="left"/>
      <w:pPr>
        <w:ind w:left="657" w:hanging="246"/>
      </w:pPr>
      <w:rPr>
        <w:rFonts w:ascii="Times New Roman" w:eastAsia="Times New Roman" w:hAnsi="Times New Roman" w:cs="Times New Roman" w:hint="default"/>
        <w:w w:val="94"/>
        <w:sz w:val="18"/>
        <w:szCs w:val="18"/>
      </w:rPr>
    </w:lvl>
    <w:lvl w:ilvl="2" w:tplc="64A0BA68">
      <w:numFmt w:val="bullet"/>
      <w:lvlText w:val="•"/>
      <w:lvlJc w:val="left"/>
      <w:pPr>
        <w:ind w:left="660" w:hanging="246"/>
      </w:pPr>
      <w:rPr>
        <w:rFonts w:hint="default"/>
      </w:rPr>
    </w:lvl>
    <w:lvl w:ilvl="3" w:tplc="B6068EDC">
      <w:numFmt w:val="bullet"/>
      <w:lvlText w:val="•"/>
      <w:lvlJc w:val="left"/>
      <w:pPr>
        <w:ind w:left="1692" w:hanging="246"/>
      </w:pPr>
      <w:rPr>
        <w:rFonts w:hint="default"/>
      </w:rPr>
    </w:lvl>
    <w:lvl w:ilvl="4" w:tplc="0988FD06">
      <w:numFmt w:val="bullet"/>
      <w:lvlText w:val="•"/>
      <w:lvlJc w:val="left"/>
      <w:pPr>
        <w:ind w:left="2724" w:hanging="246"/>
      </w:pPr>
      <w:rPr>
        <w:rFonts w:hint="default"/>
      </w:rPr>
    </w:lvl>
    <w:lvl w:ilvl="5" w:tplc="6B0286CC">
      <w:numFmt w:val="bullet"/>
      <w:lvlText w:val="•"/>
      <w:lvlJc w:val="left"/>
      <w:pPr>
        <w:ind w:left="3756" w:hanging="246"/>
      </w:pPr>
      <w:rPr>
        <w:rFonts w:hint="default"/>
      </w:rPr>
    </w:lvl>
    <w:lvl w:ilvl="6" w:tplc="C0B68B02">
      <w:numFmt w:val="bullet"/>
      <w:lvlText w:val="•"/>
      <w:lvlJc w:val="left"/>
      <w:pPr>
        <w:ind w:left="4789" w:hanging="246"/>
      </w:pPr>
      <w:rPr>
        <w:rFonts w:hint="default"/>
      </w:rPr>
    </w:lvl>
    <w:lvl w:ilvl="7" w:tplc="44E2FD42">
      <w:numFmt w:val="bullet"/>
      <w:lvlText w:val="•"/>
      <w:lvlJc w:val="left"/>
      <w:pPr>
        <w:ind w:left="5821" w:hanging="246"/>
      </w:pPr>
      <w:rPr>
        <w:rFonts w:hint="default"/>
      </w:rPr>
    </w:lvl>
    <w:lvl w:ilvl="8" w:tplc="55AAB8D0">
      <w:numFmt w:val="bullet"/>
      <w:lvlText w:val="•"/>
      <w:lvlJc w:val="left"/>
      <w:pPr>
        <w:ind w:left="6853" w:hanging="246"/>
      </w:pPr>
      <w:rPr>
        <w:rFonts w:hint="default"/>
      </w:rPr>
    </w:lvl>
  </w:abstractNum>
  <w:abstractNum w:abstractNumId="4" w15:restartNumberingAfterBreak="0">
    <w:nsid w:val="13C64218"/>
    <w:multiLevelType w:val="hybridMultilevel"/>
    <w:tmpl w:val="C624013A"/>
    <w:lvl w:ilvl="0" w:tplc="83F00076">
      <w:start w:val="1"/>
      <w:numFmt w:val="lowerRoman"/>
      <w:lvlText w:val="(%1)"/>
      <w:lvlJc w:val="left"/>
      <w:pPr>
        <w:ind w:left="199" w:hanging="200"/>
      </w:pPr>
      <w:rPr>
        <w:rFonts w:ascii="Times New Roman" w:eastAsia="Times New Roman" w:hAnsi="Times New Roman" w:cs="Times New Roman" w:hint="default"/>
        <w:spacing w:val="0"/>
        <w:w w:val="85"/>
        <w:sz w:val="18"/>
        <w:szCs w:val="18"/>
      </w:rPr>
    </w:lvl>
    <w:lvl w:ilvl="1" w:tplc="0FF8D8E6">
      <w:start w:val="1"/>
      <w:numFmt w:val="lowerLetter"/>
      <w:lvlText w:val="(%2)"/>
      <w:lvlJc w:val="left"/>
      <w:pPr>
        <w:ind w:left="423" w:hanging="246"/>
      </w:pPr>
      <w:rPr>
        <w:rFonts w:ascii="Times New Roman" w:eastAsia="Times New Roman" w:hAnsi="Times New Roman" w:cs="Times New Roman" w:hint="default"/>
        <w:w w:val="94"/>
        <w:sz w:val="18"/>
        <w:szCs w:val="18"/>
      </w:rPr>
    </w:lvl>
    <w:lvl w:ilvl="2" w:tplc="7A86E274">
      <w:numFmt w:val="bullet"/>
      <w:lvlText w:val="•"/>
      <w:lvlJc w:val="left"/>
      <w:pPr>
        <w:ind w:left="1350" w:hanging="246"/>
      </w:pPr>
      <w:rPr>
        <w:rFonts w:hint="default"/>
      </w:rPr>
    </w:lvl>
    <w:lvl w:ilvl="3" w:tplc="216A5D64">
      <w:numFmt w:val="bullet"/>
      <w:lvlText w:val="•"/>
      <w:lvlJc w:val="left"/>
      <w:pPr>
        <w:ind w:left="2279" w:hanging="246"/>
      </w:pPr>
      <w:rPr>
        <w:rFonts w:hint="default"/>
      </w:rPr>
    </w:lvl>
    <w:lvl w:ilvl="4" w:tplc="450E8770">
      <w:numFmt w:val="bullet"/>
      <w:lvlText w:val="•"/>
      <w:lvlJc w:val="left"/>
      <w:pPr>
        <w:ind w:left="3208" w:hanging="246"/>
      </w:pPr>
      <w:rPr>
        <w:rFonts w:hint="default"/>
      </w:rPr>
    </w:lvl>
    <w:lvl w:ilvl="5" w:tplc="35E63914">
      <w:numFmt w:val="bullet"/>
      <w:lvlText w:val="•"/>
      <w:lvlJc w:val="left"/>
      <w:pPr>
        <w:ind w:left="4136" w:hanging="246"/>
      </w:pPr>
      <w:rPr>
        <w:rFonts w:hint="default"/>
      </w:rPr>
    </w:lvl>
    <w:lvl w:ilvl="6" w:tplc="04C43E0E">
      <w:numFmt w:val="bullet"/>
      <w:lvlText w:val="•"/>
      <w:lvlJc w:val="left"/>
      <w:pPr>
        <w:ind w:left="5065" w:hanging="246"/>
      </w:pPr>
      <w:rPr>
        <w:rFonts w:hint="default"/>
      </w:rPr>
    </w:lvl>
    <w:lvl w:ilvl="7" w:tplc="F4DE7D18">
      <w:numFmt w:val="bullet"/>
      <w:lvlText w:val="•"/>
      <w:lvlJc w:val="left"/>
      <w:pPr>
        <w:ind w:left="5994" w:hanging="246"/>
      </w:pPr>
      <w:rPr>
        <w:rFonts w:hint="default"/>
      </w:rPr>
    </w:lvl>
    <w:lvl w:ilvl="8" w:tplc="6194FB5A">
      <w:numFmt w:val="bullet"/>
      <w:lvlText w:val="•"/>
      <w:lvlJc w:val="left"/>
      <w:pPr>
        <w:ind w:left="6922" w:hanging="246"/>
      </w:pPr>
      <w:rPr>
        <w:rFonts w:hint="default"/>
      </w:rPr>
    </w:lvl>
  </w:abstractNum>
  <w:abstractNum w:abstractNumId="5" w15:restartNumberingAfterBreak="0">
    <w:nsid w:val="14C035E2"/>
    <w:multiLevelType w:val="hybridMultilevel"/>
    <w:tmpl w:val="A634A2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ED5373"/>
    <w:multiLevelType w:val="hybridMultilevel"/>
    <w:tmpl w:val="7194B926"/>
    <w:lvl w:ilvl="0" w:tplc="6E7E46F0">
      <w:start w:val="1"/>
      <w:numFmt w:val="lowerRoman"/>
      <w:lvlText w:val="(%1)"/>
      <w:lvlJc w:val="left"/>
      <w:pPr>
        <w:ind w:left="316" w:hanging="200"/>
      </w:pPr>
      <w:rPr>
        <w:rFonts w:ascii="Times New Roman" w:eastAsia="Times New Roman" w:hAnsi="Times New Roman" w:cs="Times New Roman" w:hint="default"/>
        <w:spacing w:val="0"/>
        <w:w w:val="85"/>
        <w:sz w:val="18"/>
        <w:szCs w:val="18"/>
      </w:rPr>
    </w:lvl>
    <w:lvl w:ilvl="1" w:tplc="D598BEB4">
      <w:numFmt w:val="bullet"/>
      <w:lvlText w:val="•"/>
      <w:lvlJc w:val="left"/>
      <w:pPr>
        <w:ind w:left="1179" w:hanging="200"/>
      </w:pPr>
      <w:rPr>
        <w:rFonts w:hint="default"/>
      </w:rPr>
    </w:lvl>
    <w:lvl w:ilvl="2" w:tplc="893A1F3E">
      <w:numFmt w:val="bullet"/>
      <w:lvlText w:val="•"/>
      <w:lvlJc w:val="left"/>
      <w:pPr>
        <w:ind w:left="2039" w:hanging="200"/>
      </w:pPr>
      <w:rPr>
        <w:rFonts w:hint="default"/>
      </w:rPr>
    </w:lvl>
    <w:lvl w:ilvl="3" w:tplc="DB222C02">
      <w:numFmt w:val="bullet"/>
      <w:lvlText w:val="•"/>
      <w:lvlJc w:val="left"/>
      <w:pPr>
        <w:ind w:left="2899" w:hanging="200"/>
      </w:pPr>
      <w:rPr>
        <w:rFonts w:hint="default"/>
      </w:rPr>
    </w:lvl>
    <w:lvl w:ilvl="4" w:tplc="AAFE83FE">
      <w:numFmt w:val="bullet"/>
      <w:lvlText w:val="•"/>
      <w:lvlJc w:val="left"/>
      <w:pPr>
        <w:ind w:left="3759" w:hanging="200"/>
      </w:pPr>
      <w:rPr>
        <w:rFonts w:hint="default"/>
      </w:rPr>
    </w:lvl>
    <w:lvl w:ilvl="5" w:tplc="1940062E">
      <w:numFmt w:val="bullet"/>
      <w:lvlText w:val="•"/>
      <w:lvlJc w:val="left"/>
      <w:pPr>
        <w:ind w:left="4619" w:hanging="200"/>
      </w:pPr>
      <w:rPr>
        <w:rFonts w:hint="default"/>
      </w:rPr>
    </w:lvl>
    <w:lvl w:ilvl="6" w:tplc="7160D8AA">
      <w:numFmt w:val="bullet"/>
      <w:lvlText w:val="•"/>
      <w:lvlJc w:val="left"/>
      <w:pPr>
        <w:ind w:left="5478" w:hanging="200"/>
      </w:pPr>
      <w:rPr>
        <w:rFonts w:hint="default"/>
      </w:rPr>
    </w:lvl>
    <w:lvl w:ilvl="7" w:tplc="A2FAC454">
      <w:numFmt w:val="bullet"/>
      <w:lvlText w:val="•"/>
      <w:lvlJc w:val="left"/>
      <w:pPr>
        <w:ind w:left="6338" w:hanging="200"/>
      </w:pPr>
      <w:rPr>
        <w:rFonts w:hint="default"/>
      </w:rPr>
    </w:lvl>
    <w:lvl w:ilvl="8" w:tplc="588C8D94">
      <w:numFmt w:val="bullet"/>
      <w:lvlText w:val="•"/>
      <w:lvlJc w:val="left"/>
      <w:pPr>
        <w:ind w:left="7198" w:hanging="200"/>
      </w:pPr>
      <w:rPr>
        <w:rFonts w:hint="default"/>
      </w:rPr>
    </w:lvl>
  </w:abstractNum>
  <w:abstractNum w:abstractNumId="7" w15:restartNumberingAfterBreak="0">
    <w:nsid w:val="18A36869"/>
    <w:multiLevelType w:val="hybridMultilevel"/>
    <w:tmpl w:val="AD2E6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30200"/>
    <w:multiLevelType w:val="hybridMultilevel"/>
    <w:tmpl w:val="E7FC3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438FD"/>
    <w:multiLevelType w:val="hybridMultilevel"/>
    <w:tmpl w:val="253029F0"/>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0A1895"/>
    <w:multiLevelType w:val="hybridMultilevel"/>
    <w:tmpl w:val="7E32A47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4B0C90"/>
    <w:multiLevelType w:val="hybridMultilevel"/>
    <w:tmpl w:val="2B14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360A2"/>
    <w:multiLevelType w:val="hybridMultilevel"/>
    <w:tmpl w:val="D9B21F68"/>
    <w:lvl w:ilvl="0" w:tplc="607E55BA">
      <w:start w:val="1"/>
      <w:numFmt w:val="lowerRoman"/>
      <w:lvlText w:val="(%1)"/>
      <w:lvlJc w:val="left"/>
      <w:pPr>
        <w:ind w:left="399" w:hanging="399"/>
      </w:pPr>
      <w:rPr>
        <w:rFonts w:ascii="Times New Roman" w:eastAsia="Times New Roman" w:hAnsi="Times New Roman" w:cs="Times New Roman" w:hint="default"/>
        <w:spacing w:val="-2"/>
        <w:w w:val="85"/>
        <w:sz w:val="18"/>
        <w:szCs w:val="18"/>
      </w:rPr>
    </w:lvl>
    <w:lvl w:ilvl="1" w:tplc="308E1830">
      <w:start w:val="1"/>
      <w:numFmt w:val="lowerLetter"/>
      <w:lvlText w:val="(%2)"/>
      <w:lvlJc w:val="left"/>
      <w:pPr>
        <w:ind w:left="644" w:hanging="246"/>
      </w:pPr>
      <w:rPr>
        <w:rFonts w:ascii="Times New Roman" w:eastAsia="Times New Roman" w:hAnsi="Times New Roman" w:cs="Times New Roman" w:hint="default"/>
        <w:spacing w:val="-2"/>
        <w:w w:val="94"/>
        <w:sz w:val="18"/>
        <w:szCs w:val="18"/>
      </w:rPr>
    </w:lvl>
    <w:lvl w:ilvl="2" w:tplc="4678D534">
      <w:numFmt w:val="bullet"/>
      <w:lvlText w:val="•"/>
      <w:lvlJc w:val="left"/>
      <w:pPr>
        <w:ind w:left="1542" w:hanging="246"/>
      </w:pPr>
      <w:rPr>
        <w:rFonts w:hint="default"/>
      </w:rPr>
    </w:lvl>
    <w:lvl w:ilvl="3" w:tplc="C3C27B60">
      <w:numFmt w:val="bullet"/>
      <w:lvlText w:val="•"/>
      <w:lvlJc w:val="left"/>
      <w:pPr>
        <w:ind w:left="2448" w:hanging="246"/>
      </w:pPr>
      <w:rPr>
        <w:rFonts w:hint="default"/>
      </w:rPr>
    </w:lvl>
    <w:lvl w:ilvl="4" w:tplc="7D1878DE">
      <w:numFmt w:val="bullet"/>
      <w:lvlText w:val="•"/>
      <w:lvlJc w:val="left"/>
      <w:pPr>
        <w:ind w:left="3355" w:hanging="246"/>
      </w:pPr>
      <w:rPr>
        <w:rFonts w:hint="default"/>
      </w:rPr>
    </w:lvl>
    <w:lvl w:ilvl="5" w:tplc="67B4CF66">
      <w:numFmt w:val="bullet"/>
      <w:lvlText w:val="•"/>
      <w:lvlJc w:val="left"/>
      <w:pPr>
        <w:ind w:left="4261" w:hanging="246"/>
      </w:pPr>
      <w:rPr>
        <w:rFonts w:hint="default"/>
      </w:rPr>
    </w:lvl>
    <w:lvl w:ilvl="6" w:tplc="348AF75E">
      <w:numFmt w:val="bullet"/>
      <w:lvlText w:val="•"/>
      <w:lvlJc w:val="left"/>
      <w:pPr>
        <w:ind w:left="5168" w:hanging="246"/>
      </w:pPr>
      <w:rPr>
        <w:rFonts w:hint="default"/>
      </w:rPr>
    </w:lvl>
    <w:lvl w:ilvl="7" w:tplc="9A48655E">
      <w:numFmt w:val="bullet"/>
      <w:lvlText w:val="•"/>
      <w:lvlJc w:val="left"/>
      <w:pPr>
        <w:ind w:left="6074" w:hanging="246"/>
      </w:pPr>
      <w:rPr>
        <w:rFonts w:hint="default"/>
      </w:rPr>
    </w:lvl>
    <w:lvl w:ilvl="8" w:tplc="4D2C009E">
      <w:numFmt w:val="bullet"/>
      <w:lvlText w:val="•"/>
      <w:lvlJc w:val="left"/>
      <w:pPr>
        <w:ind w:left="6981" w:hanging="246"/>
      </w:pPr>
      <w:rPr>
        <w:rFonts w:hint="default"/>
      </w:rPr>
    </w:lvl>
  </w:abstractNum>
  <w:abstractNum w:abstractNumId="13" w15:restartNumberingAfterBreak="0">
    <w:nsid w:val="308F2A8C"/>
    <w:multiLevelType w:val="hybridMultilevel"/>
    <w:tmpl w:val="2AAA22FE"/>
    <w:lvl w:ilvl="0" w:tplc="D374C010">
      <w:start w:val="1"/>
      <w:numFmt w:val="lowerLetter"/>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76B311C"/>
    <w:multiLevelType w:val="hybridMultilevel"/>
    <w:tmpl w:val="72AED80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2C3730"/>
    <w:multiLevelType w:val="hybridMultilevel"/>
    <w:tmpl w:val="D7464FE6"/>
    <w:lvl w:ilvl="0" w:tplc="B46C30AC">
      <w:start w:val="1"/>
      <w:numFmt w:val="lowerRoman"/>
      <w:lvlText w:val="(%1)"/>
      <w:lvlJc w:val="left"/>
      <w:pPr>
        <w:ind w:left="295" w:hanging="200"/>
      </w:pPr>
      <w:rPr>
        <w:rFonts w:ascii="Times New Roman" w:eastAsia="Times New Roman" w:hAnsi="Times New Roman" w:cs="Times New Roman" w:hint="default"/>
        <w:spacing w:val="0"/>
        <w:w w:val="85"/>
        <w:sz w:val="18"/>
        <w:szCs w:val="18"/>
      </w:rPr>
    </w:lvl>
    <w:lvl w:ilvl="1" w:tplc="9FB6803E">
      <w:numFmt w:val="bullet"/>
      <w:lvlText w:val="•"/>
      <w:lvlJc w:val="left"/>
      <w:pPr>
        <w:ind w:left="1161" w:hanging="200"/>
      </w:pPr>
      <w:rPr>
        <w:rFonts w:hint="default"/>
      </w:rPr>
    </w:lvl>
    <w:lvl w:ilvl="2" w:tplc="72AED6D6">
      <w:numFmt w:val="bullet"/>
      <w:lvlText w:val="•"/>
      <w:lvlJc w:val="left"/>
      <w:pPr>
        <w:ind w:left="2023" w:hanging="200"/>
      </w:pPr>
      <w:rPr>
        <w:rFonts w:hint="default"/>
      </w:rPr>
    </w:lvl>
    <w:lvl w:ilvl="3" w:tplc="532E604C">
      <w:numFmt w:val="bullet"/>
      <w:lvlText w:val="•"/>
      <w:lvlJc w:val="left"/>
      <w:pPr>
        <w:ind w:left="2885" w:hanging="200"/>
      </w:pPr>
      <w:rPr>
        <w:rFonts w:hint="default"/>
      </w:rPr>
    </w:lvl>
    <w:lvl w:ilvl="4" w:tplc="CA3CF34E">
      <w:numFmt w:val="bullet"/>
      <w:lvlText w:val="•"/>
      <w:lvlJc w:val="left"/>
      <w:pPr>
        <w:ind w:left="3747" w:hanging="200"/>
      </w:pPr>
      <w:rPr>
        <w:rFonts w:hint="default"/>
      </w:rPr>
    </w:lvl>
    <w:lvl w:ilvl="5" w:tplc="A490A5FE">
      <w:numFmt w:val="bullet"/>
      <w:lvlText w:val="•"/>
      <w:lvlJc w:val="left"/>
      <w:pPr>
        <w:ind w:left="4609" w:hanging="200"/>
      </w:pPr>
      <w:rPr>
        <w:rFonts w:hint="default"/>
      </w:rPr>
    </w:lvl>
    <w:lvl w:ilvl="6" w:tplc="695E9166">
      <w:numFmt w:val="bullet"/>
      <w:lvlText w:val="•"/>
      <w:lvlJc w:val="left"/>
      <w:pPr>
        <w:ind w:left="5470" w:hanging="200"/>
      </w:pPr>
      <w:rPr>
        <w:rFonts w:hint="default"/>
      </w:rPr>
    </w:lvl>
    <w:lvl w:ilvl="7" w:tplc="954C097E">
      <w:numFmt w:val="bullet"/>
      <w:lvlText w:val="•"/>
      <w:lvlJc w:val="left"/>
      <w:pPr>
        <w:ind w:left="6332" w:hanging="200"/>
      </w:pPr>
      <w:rPr>
        <w:rFonts w:hint="default"/>
      </w:rPr>
    </w:lvl>
    <w:lvl w:ilvl="8" w:tplc="71A2E6B4">
      <w:numFmt w:val="bullet"/>
      <w:lvlText w:val="•"/>
      <w:lvlJc w:val="left"/>
      <w:pPr>
        <w:ind w:left="7194" w:hanging="200"/>
      </w:pPr>
      <w:rPr>
        <w:rFonts w:hint="default"/>
      </w:rPr>
    </w:lvl>
  </w:abstractNum>
  <w:abstractNum w:abstractNumId="16" w15:restartNumberingAfterBreak="0">
    <w:nsid w:val="3D2C7F3C"/>
    <w:multiLevelType w:val="hybridMultilevel"/>
    <w:tmpl w:val="F56CBA02"/>
    <w:lvl w:ilvl="0" w:tplc="6E0A0784">
      <w:start w:val="1"/>
      <w:numFmt w:val="lowerLetter"/>
      <w:lvlText w:val="(%1)"/>
      <w:lvlJc w:val="left"/>
      <w:pPr>
        <w:ind w:left="95" w:hanging="246"/>
      </w:pPr>
      <w:rPr>
        <w:rFonts w:ascii="Times New Roman" w:eastAsia="Times New Roman" w:hAnsi="Times New Roman" w:cs="Times New Roman" w:hint="default"/>
        <w:w w:val="94"/>
        <w:sz w:val="18"/>
        <w:szCs w:val="18"/>
      </w:rPr>
    </w:lvl>
    <w:lvl w:ilvl="1" w:tplc="CEAE79BA">
      <w:numFmt w:val="bullet"/>
      <w:lvlText w:val="•"/>
      <w:lvlJc w:val="left"/>
      <w:pPr>
        <w:ind w:left="981" w:hanging="246"/>
      </w:pPr>
      <w:rPr>
        <w:rFonts w:hint="default"/>
      </w:rPr>
    </w:lvl>
    <w:lvl w:ilvl="2" w:tplc="44DE8D7A">
      <w:numFmt w:val="bullet"/>
      <w:lvlText w:val="•"/>
      <w:lvlJc w:val="left"/>
      <w:pPr>
        <w:ind w:left="1863" w:hanging="246"/>
      </w:pPr>
      <w:rPr>
        <w:rFonts w:hint="default"/>
      </w:rPr>
    </w:lvl>
    <w:lvl w:ilvl="3" w:tplc="2DC67EB6">
      <w:numFmt w:val="bullet"/>
      <w:lvlText w:val="•"/>
      <w:lvlJc w:val="left"/>
      <w:pPr>
        <w:ind w:left="2745" w:hanging="246"/>
      </w:pPr>
      <w:rPr>
        <w:rFonts w:hint="default"/>
      </w:rPr>
    </w:lvl>
    <w:lvl w:ilvl="4" w:tplc="7AC6A0D2">
      <w:numFmt w:val="bullet"/>
      <w:lvlText w:val="•"/>
      <w:lvlJc w:val="left"/>
      <w:pPr>
        <w:ind w:left="3627" w:hanging="246"/>
      </w:pPr>
      <w:rPr>
        <w:rFonts w:hint="default"/>
      </w:rPr>
    </w:lvl>
    <w:lvl w:ilvl="5" w:tplc="29560E3E">
      <w:numFmt w:val="bullet"/>
      <w:lvlText w:val="•"/>
      <w:lvlJc w:val="left"/>
      <w:pPr>
        <w:ind w:left="4509" w:hanging="246"/>
      </w:pPr>
      <w:rPr>
        <w:rFonts w:hint="default"/>
      </w:rPr>
    </w:lvl>
    <w:lvl w:ilvl="6" w:tplc="A57CF5EA">
      <w:numFmt w:val="bullet"/>
      <w:lvlText w:val="•"/>
      <w:lvlJc w:val="left"/>
      <w:pPr>
        <w:ind w:left="5390" w:hanging="246"/>
      </w:pPr>
      <w:rPr>
        <w:rFonts w:hint="default"/>
      </w:rPr>
    </w:lvl>
    <w:lvl w:ilvl="7" w:tplc="B8E4BAAE">
      <w:numFmt w:val="bullet"/>
      <w:lvlText w:val="•"/>
      <w:lvlJc w:val="left"/>
      <w:pPr>
        <w:ind w:left="6272" w:hanging="246"/>
      </w:pPr>
      <w:rPr>
        <w:rFonts w:hint="default"/>
      </w:rPr>
    </w:lvl>
    <w:lvl w:ilvl="8" w:tplc="262E29E6">
      <w:numFmt w:val="bullet"/>
      <w:lvlText w:val="•"/>
      <w:lvlJc w:val="left"/>
      <w:pPr>
        <w:ind w:left="7154" w:hanging="246"/>
      </w:pPr>
      <w:rPr>
        <w:rFonts w:hint="default"/>
      </w:rPr>
    </w:lvl>
  </w:abstractNum>
  <w:abstractNum w:abstractNumId="17" w15:restartNumberingAfterBreak="0">
    <w:nsid w:val="43A55C8B"/>
    <w:multiLevelType w:val="hybridMultilevel"/>
    <w:tmpl w:val="179C1210"/>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611514"/>
    <w:multiLevelType w:val="hybridMultilevel"/>
    <w:tmpl w:val="6B482802"/>
    <w:lvl w:ilvl="0" w:tplc="FE047FBA">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7837CF3"/>
    <w:multiLevelType w:val="hybridMultilevel"/>
    <w:tmpl w:val="8A1A8E70"/>
    <w:lvl w:ilvl="0" w:tplc="F5C4E128">
      <w:start w:val="2"/>
      <w:numFmt w:val="lowerRoman"/>
      <w:lvlText w:val="(%1)"/>
      <w:lvlJc w:val="left"/>
      <w:pPr>
        <w:ind w:left="316" w:hanging="242"/>
      </w:pPr>
      <w:rPr>
        <w:rFonts w:ascii="Times New Roman" w:eastAsia="Times New Roman" w:hAnsi="Times New Roman" w:cs="Times New Roman" w:hint="default"/>
        <w:spacing w:val="0"/>
        <w:w w:val="85"/>
        <w:sz w:val="18"/>
        <w:szCs w:val="18"/>
      </w:rPr>
    </w:lvl>
    <w:lvl w:ilvl="1" w:tplc="53600544">
      <w:numFmt w:val="bullet"/>
      <w:lvlText w:val="•"/>
      <w:lvlJc w:val="left"/>
      <w:pPr>
        <w:ind w:left="1179" w:hanging="242"/>
      </w:pPr>
      <w:rPr>
        <w:rFonts w:hint="default"/>
      </w:rPr>
    </w:lvl>
    <w:lvl w:ilvl="2" w:tplc="7B165736">
      <w:numFmt w:val="bullet"/>
      <w:lvlText w:val="•"/>
      <w:lvlJc w:val="left"/>
      <w:pPr>
        <w:ind w:left="2039" w:hanging="242"/>
      </w:pPr>
      <w:rPr>
        <w:rFonts w:hint="default"/>
      </w:rPr>
    </w:lvl>
    <w:lvl w:ilvl="3" w:tplc="043CF0F8">
      <w:numFmt w:val="bullet"/>
      <w:lvlText w:val="•"/>
      <w:lvlJc w:val="left"/>
      <w:pPr>
        <w:ind w:left="2899" w:hanging="242"/>
      </w:pPr>
      <w:rPr>
        <w:rFonts w:hint="default"/>
      </w:rPr>
    </w:lvl>
    <w:lvl w:ilvl="4" w:tplc="F120E10C">
      <w:numFmt w:val="bullet"/>
      <w:lvlText w:val="•"/>
      <w:lvlJc w:val="left"/>
      <w:pPr>
        <w:ind w:left="3759" w:hanging="242"/>
      </w:pPr>
      <w:rPr>
        <w:rFonts w:hint="default"/>
      </w:rPr>
    </w:lvl>
    <w:lvl w:ilvl="5" w:tplc="2CEE09AA">
      <w:numFmt w:val="bullet"/>
      <w:lvlText w:val="•"/>
      <w:lvlJc w:val="left"/>
      <w:pPr>
        <w:ind w:left="4619" w:hanging="242"/>
      </w:pPr>
      <w:rPr>
        <w:rFonts w:hint="default"/>
      </w:rPr>
    </w:lvl>
    <w:lvl w:ilvl="6" w:tplc="2ABA7C80">
      <w:numFmt w:val="bullet"/>
      <w:lvlText w:val="•"/>
      <w:lvlJc w:val="left"/>
      <w:pPr>
        <w:ind w:left="5478" w:hanging="242"/>
      </w:pPr>
      <w:rPr>
        <w:rFonts w:hint="default"/>
      </w:rPr>
    </w:lvl>
    <w:lvl w:ilvl="7" w:tplc="B74C95A2">
      <w:numFmt w:val="bullet"/>
      <w:lvlText w:val="•"/>
      <w:lvlJc w:val="left"/>
      <w:pPr>
        <w:ind w:left="6338" w:hanging="242"/>
      </w:pPr>
      <w:rPr>
        <w:rFonts w:hint="default"/>
      </w:rPr>
    </w:lvl>
    <w:lvl w:ilvl="8" w:tplc="DBC8384A">
      <w:numFmt w:val="bullet"/>
      <w:lvlText w:val="•"/>
      <w:lvlJc w:val="left"/>
      <w:pPr>
        <w:ind w:left="7198" w:hanging="242"/>
      </w:pPr>
      <w:rPr>
        <w:rFonts w:hint="default"/>
      </w:rPr>
    </w:lvl>
  </w:abstractNum>
  <w:abstractNum w:abstractNumId="20" w15:restartNumberingAfterBreak="0">
    <w:nsid w:val="57CE50FC"/>
    <w:multiLevelType w:val="hybridMultilevel"/>
    <w:tmpl w:val="2F3EC8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7F104EA"/>
    <w:multiLevelType w:val="hybridMultilevel"/>
    <w:tmpl w:val="48DED888"/>
    <w:lvl w:ilvl="0" w:tplc="0C090013">
      <w:start w:val="1"/>
      <w:numFmt w:val="upperRoman"/>
      <w:lvlText w:val="%1."/>
      <w:lvlJc w:val="right"/>
      <w:pPr>
        <w:ind w:left="815" w:hanging="360"/>
      </w:pPr>
    </w:lvl>
    <w:lvl w:ilvl="1" w:tplc="0C090019" w:tentative="1">
      <w:start w:val="1"/>
      <w:numFmt w:val="lowerLetter"/>
      <w:lvlText w:val="%2."/>
      <w:lvlJc w:val="left"/>
      <w:pPr>
        <w:ind w:left="1535" w:hanging="360"/>
      </w:pPr>
    </w:lvl>
    <w:lvl w:ilvl="2" w:tplc="0C09001B" w:tentative="1">
      <w:start w:val="1"/>
      <w:numFmt w:val="lowerRoman"/>
      <w:lvlText w:val="%3."/>
      <w:lvlJc w:val="right"/>
      <w:pPr>
        <w:ind w:left="2255" w:hanging="180"/>
      </w:pPr>
    </w:lvl>
    <w:lvl w:ilvl="3" w:tplc="0C09000F" w:tentative="1">
      <w:start w:val="1"/>
      <w:numFmt w:val="decimal"/>
      <w:lvlText w:val="%4."/>
      <w:lvlJc w:val="left"/>
      <w:pPr>
        <w:ind w:left="2975" w:hanging="360"/>
      </w:pPr>
    </w:lvl>
    <w:lvl w:ilvl="4" w:tplc="0C090019" w:tentative="1">
      <w:start w:val="1"/>
      <w:numFmt w:val="lowerLetter"/>
      <w:lvlText w:val="%5."/>
      <w:lvlJc w:val="left"/>
      <w:pPr>
        <w:ind w:left="3695" w:hanging="360"/>
      </w:pPr>
    </w:lvl>
    <w:lvl w:ilvl="5" w:tplc="0C09001B" w:tentative="1">
      <w:start w:val="1"/>
      <w:numFmt w:val="lowerRoman"/>
      <w:lvlText w:val="%6."/>
      <w:lvlJc w:val="right"/>
      <w:pPr>
        <w:ind w:left="4415" w:hanging="180"/>
      </w:pPr>
    </w:lvl>
    <w:lvl w:ilvl="6" w:tplc="0C09000F" w:tentative="1">
      <w:start w:val="1"/>
      <w:numFmt w:val="decimal"/>
      <w:lvlText w:val="%7."/>
      <w:lvlJc w:val="left"/>
      <w:pPr>
        <w:ind w:left="5135" w:hanging="360"/>
      </w:pPr>
    </w:lvl>
    <w:lvl w:ilvl="7" w:tplc="0C090019" w:tentative="1">
      <w:start w:val="1"/>
      <w:numFmt w:val="lowerLetter"/>
      <w:lvlText w:val="%8."/>
      <w:lvlJc w:val="left"/>
      <w:pPr>
        <w:ind w:left="5855" w:hanging="360"/>
      </w:pPr>
    </w:lvl>
    <w:lvl w:ilvl="8" w:tplc="0C09001B" w:tentative="1">
      <w:start w:val="1"/>
      <w:numFmt w:val="lowerRoman"/>
      <w:lvlText w:val="%9."/>
      <w:lvlJc w:val="right"/>
      <w:pPr>
        <w:ind w:left="6575" w:hanging="180"/>
      </w:pPr>
    </w:lvl>
  </w:abstractNum>
  <w:abstractNum w:abstractNumId="22" w15:restartNumberingAfterBreak="0">
    <w:nsid w:val="5F8D6EE0"/>
    <w:multiLevelType w:val="hybridMultilevel"/>
    <w:tmpl w:val="153E5C2A"/>
    <w:lvl w:ilvl="0" w:tplc="7C5C4D5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C4283"/>
    <w:multiLevelType w:val="hybridMultilevel"/>
    <w:tmpl w:val="D82A6214"/>
    <w:lvl w:ilvl="0" w:tplc="02666714">
      <w:start w:val="11"/>
      <w:numFmt w:val="decimal"/>
      <w:lvlText w:val="%1"/>
      <w:lvlJc w:val="left"/>
      <w:pPr>
        <w:ind w:left="327" w:hanging="232"/>
      </w:pPr>
      <w:rPr>
        <w:rFonts w:ascii="Times New Roman" w:eastAsia="Times New Roman" w:hAnsi="Times New Roman" w:cs="Times New Roman" w:hint="default"/>
        <w:w w:val="105"/>
        <w:sz w:val="18"/>
        <w:szCs w:val="18"/>
      </w:rPr>
    </w:lvl>
    <w:lvl w:ilvl="1" w:tplc="E3BEB1E0">
      <w:numFmt w:val="bullet"/>
      <w:lvlText w:val="•"/>
      <w:lvlJc w:val="left"/>
      <w:pPr>
        <w:ind w:left="1179" w:hanging="232"/>
      </w:pPr>
      <w:rPr>
        <w:rFonts w:hint="default"/>
      </w:rPr>
    </w:lvl>
    <w:lvl w:ilvl="2" w:tplc="5058B73C">
      <w:numFmt w:val="bullet"/>
      <w:lvlText w:val="•"/>
      <w:lvlJc w:val="left"/>
      <w:pPr>
        <w:ind w:left="2039" w:hanging="232"/>
      </w:pPr>
      <w:rPr>
        <w:rFonts w:hint="default"/>
      </w:rPr>
    </w:lvl>
    <w:lvl w:ilvl="3" w:tplc="1610DE32">
      <w:numFmt w:val="bullet"/>
      <w:lvlText w:val="•"/>
      <w:lvlJc w:val="left"/>
      <w:pPr>
        <w:ind w:left="2899" w:hanging="232"/>
      </w:pPr>
      <w:rPr>
        <w:rFonts w:hint="default"/>
      </w:rPr>
    </w:lvl>
    <w:lvl w:ilvl="4" w:tplc="D1D462CA">
      <w:numFmt w:val="bullet"/>
      <w:lvlText w:val="•"/>
      <w:lvlJc w:val="left"/>
      <w:pPr>
        <w:ind w:left="3759" w:hanging="232"/>
      </w:pPr>
      <w:rPr>
        <w:rFonts w:hint="default"/>
      </w:rPr>
    </w:lvl>
    <w:lvl w:ilvl="5" w:tplc="732AB5D4">
      <w:numFmt w:val="bullet"/>
      <w:lvlText w:val="•"/>
      <w:lvlJc w:val="left"/>
      <w:pPr>
        <w:ind w:left="4619" w:hanging="232"/>
      </w:pPr>
      <w:rPr>
        <w:rFonts w:hint="default"/>
      </w:rPr>
    </w:lvl>
    <w:lvl w:ilvl="6" w:tplc="FE802ECA">
      <w:numFmt w:val="bullet"/>
      <w:lvlText w:val="•"/>
      <w:lvlJc w:val="left"/>
      <w:pPr>
        <w:ind w:left="5478" w:hanging="232"/>
      </w:pPr>
      <w:rPr>
        <w:rFonts w:hint="default"/>
      </w:rPr>
    </w:lvl>
    <w:lvl w:ilvl="7" w:tplc="69A415BC">
      <w:numFmt w:val="bullet"/>
      <w:lvlText w:val="•"/>
      <w:lvlJc w:val="left"/>
      <w:pPr>
        <w:ind w:left="6338" w:hanging="232"/>
      </w:pPr>
      <w:rPr>
        <w:rFonts w:hint="default"/>
      </w:rPr>
    </w:lvl>
    <w:lvl w:ilvl="8" w:tplc="3F3A21BC">
      <w:numFmt w:val="bullet"/>
      <w:lvlText w:val="•"/>
      <w:lvlJc w:val="left"/>
      <w:pPr>
        <w:ind w:left="7198" w:hanging="232"/>
      </w:pPr>
      <w:rPr>
        <w:rFonts w:hint="default"/>
      </w:rPr>
    </w:lvl>
  </w:abstractNum>
  <w:abstractNum w:abstractNumId="24" w15:restartNumberingAfterBreak="0">
    <w:nsid w:val="637A08DB"/>
    <w:multiLevelType w:val="hybridMultilevel"/>
    <w:tmpl w:val="5D701872"/>
    <w:lvl w:ilvl="0" w:tplc="8D161754">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86B1040"/>
    <w:multiLevelType w:val="hybridMultilevel"/>
    <w:tmpl w:val="28129168"/>
    <w:lvl w:ilvl="0" w:tplc="C9C2B4B0">
      <w:start w:val="1"/>
      <w:numFmt w:val="lowerLetter"/>
      <w:lvlText w:val="%1)"/>
      <w:lvlJc w:val="left"/>
      <w:pPr>
        <w:ind w:left="657" w:hanging="246"/>
      </w:pPr>
      <w:rPr>
        <w:rFonts w:asciiTheme="minorHAnsi" w:eastAsia="Times New Roman" w:hAnsiTheme="minorHAnsi" w:cstheme="minorHAnsi"/>
        <w:w w:val="94"/>
        <w:sz w:val="18"/>
        <w:szCs w:val="18"/>
      </w:rPr>
    </w:lvl>
    <w:lvl w:ilvl="1" w:tplc="51DE421E">
      <w:numFmt w:val="bullet"/>
      <w:lvlText w:val="•"/>
      <w:lvlJc w:val="left"/>
      <w:pPr>
        <w:ind w:left="1485" w:hanging="246"/>
      </w:pPr>
      <w:rPr>
        <w:rFonts w:hint="default"/>
      </w:rPr>
    </w:lvl>
    <w:lvl w:ilvl="2" w:tplc="D7382826">
      <w:numFmt w:val="bullet"/>
      <w:lvlText w:val="•"/>
      <w:lvlJc w:val="left"/>
      <w:pPr>
        <w:ind w:left="2311" w:hanging="246"/>
      </w:pPr>
      <w:rPr>
        <w:rFonts w:hint="default"/>
      </w:rPr>
    </w:lvl>
    <w:lvl w:ilvl="3" w:tplc="C4F23532">
      <w:numFmt w:val="bullet"/>
      <w:lvlText w:val="•"/>
      <w:lvlJc w:val="left"/>
      <w:pPr>
        <w:ind w:left="3137" w:hanging="246"/>
      </w:pPr>
      <w:rPr>
        <w:rFonts w:hint="default"/>
      </w:rPr>
    </w:lvl>
    <w:lvl w:ilvl="4" w:tplc="4AA4CBEC">
      <w:numFmt w:val="bullet"/>
      <w:lvlText w:val="•"/>
      <w:lvlJc w:val="left"/>
      <w:pPr>
        <w:ind w:left="3963" w:hanging="246"/>
      </w:pPr>
      <w:rPr>
        <w:rFonts w:hint="default"/>
      </w:rPr>
    </w:lvl>
    <w:lvl w:ilvl="5" w:tplc="9C889B86">
      <w:numFmt w:val="bullet"/>
      <w:lvlText w:val="•"/>
      <w:lvlJc w:val="left"/>
      <w:pPr>
        <w:ind w:left="4789" w:hanging="246"/>
      </w:pPr>
      <w:rPr>
        <w:rFonts w:hint="default"/>
      </w:rPr>
    </w:lvl>
    <w:lvl w:ilvl="6" w:tplc="D89C6F86">
      <w:numFmt w:val="bullet"/>
      <w:lvlText w:val="•"/>
      <w:lvlJc w:val="left"/>
      <w:pPr>
        <w:ind w:left="5614" w:hanging="246"/>
      </w:pPr>
      <w:rPr>
        <w:rFonts w:hint="default"/>
      </w:rPr>
    </w:lvl>
    <w:lvl w:ilvl="7" w:tplc="FC4A567A">
      <w:numFmt w:val="bullet"/>
      <w:lvlText w:val="•"/>
      <w:lvlJc w:val="left"/>
      <w:pPr>
        <w:ind w:left="6440" w:hanging="246"/>
      </w:pPr>
      <w:rPr>
        <w:rFonts w:hint="default"/>
      </w:rPr>
    </w:lvl>
    <w:lvl w:ilvl="8" w:tplc="DCFA2654">
      <w:numFmt w:val="bullet"/>
      <w:lvlText w:val="•"/>
      <w:lvlJc w:val="left"/>
      <w:pPr>
        <w:ind w:left="7266" w:hanging="246"/>
      </w:pPr>
      <w:rPr>
        <w:rFonts w:hint="default"/>
      </w:rPr>
    </w:lvl>
  </w:abstractNum>
  <w:abstractNum w:abstractNumId="26" w15:restartNumberingAfterBreak="0">
    <w:nsid w:val="68845153"/>
    <w:multiLevelType w:val="hybridMultilevel"/>
    <w:tmpl w:val="91B679AE"/>
    <w:lvl w:ilvl="0" w:tplc="7EE80DCA">
      <w:start w:val="1"/>
      <w:numFmt w:val="decimal"/>
      <w:lvlText w:val="%1."/>
      <w:lvlJc w:val="left"/>
      <w:pPr>
        <w:ind w:left="247" w:hanging="185"/>
      </w:pPr>
      <w:rPr>
        <w:rFonts w:asciiTheme="minorHAnsi" w:eastAsia="Times New Roman" w:hAnsiTheme="minorHAnsi" w:cstheme="minorHAnsi"/>
        <w:color w:val="1F429A"/>
        <w:w w:val="104"/>
        <w:sz w:val="18"/>
        <w:szCs w:val="18"/>
      </w:rPr>
    </w:lvl>
    <w:lvl w:ilvl="1" w:tplc="B7EEA898">
      <w:numFmt w:val="bullet"/>
      <w:lvlText w:val="•"/>
      <w:lvlJc w:val="left"/>
      <w:pPr>
        <w:ind w:left="1107" w:hanging="185"/>
      </w:pPr>
      <w:rPr>
        <w:rFonts w:hint="default"/>
      </w:rPr>
    </w:lvl>
    <w:lvl w:ilvl="2" w:tplc="81925456">
      <w:numFmt w:val="bullet"/>
      <w:lvlText w:val="•"/>
      <w:lvlJc w:val="left"/>
      <w:pPr>
        <w:ind w:left="1975" w:hanging="185"/>
      </w:pPr>
      <w:rPr>
        <w:rFonts w:hint="default"/>
      </w:rPr>
    </w:lvl>
    <w:lvl w:ilvl="3" w:tplc="CAF0D4DA">
      <w:numFmt w:val="bullet"/>
      <w:lvlText w:val="•"/>
      <w:lvlJc w:val="left"/>
      <w:pPr>
        <w:ind w:left="2843" w:hanging="185"/>
      </w:pPr>
      <w:rPr>
        <w:rFonts w:hint="default"/>
      </w:rPr>
    </w:lvl>
    <w:lvl w:ilvl="4" w:tplc="464ADB18">
      <w:numFmt w:val="bullet"/>
      <w:lvlText w:val="•"/>
      <w:lvlJc w:val="left"/>
      <w:pPr>
        <w:ind w:left="3711" w:hanging="185"/>
      </w:pPr>
      <w:rPr>
        <w:rFonts w:hint="default"/>
      </w:rPr>
    </w:lvl>
    <w:lvl w:ilvl="5" w:tplc="D3782F0A">
      <w:numFmt w:val="bullet"/>
      <w:lvlText w:val="•"/>
      <w:lvlJc w:val="left"/>
      <w:pPr>
        <w:ind w:left="4579" w:hanging="185"/>
      </w:pPr>
      <w:rPr>
        <w:rFonts w:hint="default"/>
      </w:rPr>
    </w:lvl>
    <w:lvl w:ilvl="6" w:tplc="F196B02C">
      <w:numFmt w:val="bullet"/>
      <w:lvlText w:val="•"/>
      <w:lvlJc w:val="left"/>
      <w:pPr>
        <w:ind w:left="5446" w:hanging="185"/>
      </w:pPr>
      <w:rPr>
        <w:rFonts w:hint="default"/>
      </w:rPr>
    </w:lvl>
    <w:lvl w:ilvl="7" w:tplc="057E26FA">
      <w:numFmt w:val="bullet"/>
      <w:lvlText w:val="•"/>
      <w:lvlJc w:val="left"/>
      <w:pPr>
        <w:ind w:left="6314" w:hanging="185"/>
      </w:pPr>
      <w:rPr>
        <w:rFonts w:hint="default"/>
      </w:rPr>
    </w:lvl>
    <w:lvl w:ilvl="8" w:tplc="9732FBD0">
      <w:numFmt w:val="bullet"/>
      <w:lvlText w:val="•"/>
      <w:lvlJc w:val="left"/>
      <w:pPr>
        <w:ind w:left="7182" w:hanging="185"/>
      </w:pPr>
      <w:rPr>
        <w:rFonts w:hint="default"/>
      </w:rPr>
    </w:lvl>
  </w:abstractNum>
  <w:abstractNum w:abstractNumId="27" w15:restartNumberingAfterBreak="0">
    <w:nsid w:val="6C6F34F5"/>
    <w:multiLevelType w:val="hybridMultilevel"/>
    <w:tmpl w:val="B52A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830AD7"/>
    <w:multiLevelType w:val="hybridMultilevel"/>
    <w:tmpl w:val="116A9484"/>
    <w:lvl w:ilvl="0" w:tplc="FA2400BC">
      <w:start w:val="2"/>
      <w:numFmt w:val="lowerLetter"/>
      <w:lvlText w:val="(%1)"/>
      <w:lvlJc w:val="left"/>
      <w:pPr>
        <w:ind w:left="583" w:hanging="255"/>
      </w:pPr>
      <w:rPr>
        <w:rFonts w:ascii="Times New Roman" w:eastAsia="Times New Roman" w:hAnsi="Times New Roman" w:cs="Times New Roman" w:hint="default"/>
        <w:spacing w:val="-1"/>
        <w:w w:val="94"/>
        <w:sz w:val="18"/>
        <w:szCs w:val="18"/>
      </w:rPr>
    </w:lvl>
    <w:lvl w:ilvl="1" w:tplc="92323456">
      <w:numFmt w:val="bullet"/>
      <w:lvlText w:val="•"/>
      <w:lvlJc w:val="left"/>
      <w:pPr>
        <w:ind w:left="1413" w:hanging="255"/>
      </w:pPr>
      <w:rPr>
        <w:rFonts w:hint="default"/>
      </w:rPr>
    </w:lvl>
    <w:lvl w:ilvl="2" w:tplc="15B2BF86">
      <w:numFmt w:val="bullet"/>
      <w:lvlText w:val="•"/>
      <w:lvlJc w:val="left"/>
      <w:pPr>
        <w:ind w:left="2247" w:hanging="255"/>
      </w:pPr>
      <w:rPr>
        <w:rFonts w:hint="default"/>
      </w:rPr>
    </w:lvl>
    <w:lvl w:ilvl="3" w:tplc="017C724E">
      <w:numFmt w:val="bullet"/>
      <w:lvlText w:val="•"/>
      <w:lvlJc w:val="left"/>
      <w:pPr>
        <w:ind w:left="3081" w:hanging="255"/>
      </w:pPr>
      <w:rPr>
        <w:rFonts w:hint="default"/>
      </w:rPr>
    </w:lvl>
    <w:lvl w:ilvl="4" w:tplc="A72E438C">
      <w:numFmt w:val="bullet"/>
      <w:lvlText w:val="•"/>
      <w:lvlJc w:val="left"/>
      <w:pPr>
        <w:ind w:left="3915" w:hanging="255"/>
      </w:pPr>
      <w:rPr>
        <w:rFonts w:hint="default"/>
      </w:rPr>
    </w:lvl>
    <w:lvl w:ilvl="5" w:tplc="A30CB30A">
      <w:numFmt w:val="bullet"/>
      <w:lvlText w:val="•"/>
      <w:lvlJc w:val="left"/>
      <w:pPr>
        <w:ind w:left="4749" w:hanging="255"/>
      </w:pPr>
      <w:rPr>
        <w:rFonts w:hint="default"/>
      </w:rPr>
    </w:lvl>
    <w:lvl w:ilvl="6" w:tplc="1ADE3DC6">
      <w:numFmt w:val="bullet"/>
      <w:lvlText w:val="•"/>
      <w:lvlJc w:val="left"/>
      <w:pPr>
        <w:ind w:left="5582" w:hanging="255"/>
      </w:pPr>
      <w:rPr>
        <w:rFonts w:hint="default"/>
      </w:rPr>
    </w:lvl>
    <w:lvl w:ilvl="7" w:tplc="2988BFF4">
      <w:numFmt w:val="bullet"/>
      <w:lvlText w:val="•"/>
      <w:lvlJc w:val="left"/>
      <w:pPr>
        <w:ind w:left="6416" w:hanging="255"/>
      </w:pPr>
      <w:rPr>
        <w:rFonts w:hint="default"/>
      </w:rPr>
    </w:lvl>
    <w:lvl w:ilvl="8" w:tplc="AAFE637C">
      <w:numFmt w:val="bullet"/>
      <w:lvlText w:val="•"/>
      <w:lvlJc w:val="left"/>
      <w:pPr>
        <w:ind w:left="7250" w:hanging="255"/>
      </w:pPr>
      <w:rPr>
        <w:rFonts w:hint="default"/>
      </w:rPr>
    </w:lvl>
  </w:abstractNum>
  <w:abstractNum w:abstractNumId="29" w15:restartNumberingAfterBreak="0">
    <w:nsid w:val="70D7452C"/>
    <w:multiLevelType w:val="hybridMultilevel"/>
    <w:tmpl w:val="F760B6D0"/>
    <w:lvl w:ilvl="0" w:tplc="D6AAF162">
      <w:start w:val="5"/>
      <w:numFmt w:val="lowerRoman"/>
      <w:lvlText w:val="(%1)"/>
      <w:lvlJc w:val="left"/>
      <w:pPr>
        <w:ind w:left="316" w:hanging="243"/>
      </w:pPr>
      <w:rPr>
        <w:rFonts w:ascii="Times New Roman" w:eastAsia="Times New Roman" w:hAnsi="Times New Roman" w:cs="Times New Roman" w:hint="default"/>
        <w:spacing w:val="0"/>
        <w:w w:val="93"/>
        <w:sz w:val="18"/>
        <w:szCs w:val="18"/>
      </w:rPr>
    </w:lvl>
    <w:lvl w:ilvl="1" w:tplc="E37EE0F4">
      <w:start w:val="1"/>
      <w:numFmt w:val="lowerLetter"/>
      <w:lvlText w:val="(%2)"/>
      <w:lvlJc w:val="left"/>
      <w:pPr>
        <w:ind w:left="715" w:hanging="245"/>
      </w:pPr>
      <w:rPr>
        <w:rFonts w:ascii="Times New Roman" w:eastAsia="Times New Roman" w:hAnsi="Times New Roman" w:cs="Times New Roman" w:hint="default"/>
        <w:spacing w:val="-2"/>
        <w:w w:val="94"/>
        <w:sz w:val="18"/>
        <w:szCs w:val="18"/>
      </w:rPr>
    </w:lvl>
    <w:lvl w:ilvl="2" w:tplc="9F5C165E">
      <w:numFmt w:val="bullet"/>
      <w:lvlText w:val="•"/>
      <w:lvlJc w:val="left"/>
      <w:pPr>
        <w:ind w:left="1630" w:hanging="245"/>
      </w:pPr>
      <w:rPr>
        <w:rFonts w:hint="default"/>
      </w:rPr>
    </w:lvl>
    <w:lvl w:ilvl="3" w:tplc="9D82FC28">
      <w:numFmt w:val="bullet"/>
      <w:lvlText w:val="•"/>
      <w:lvlJc w:val="left"/>
      <w:pPr>
        <w:ind w:left="2541" w:hanging="245"/>
      </w:pPr>
      <w:rPr>
        <w:rFonts w:hint="default"/>
      </w:rPr>
    </w:lvl>
    <w:lvl w:ilvl="4" w:tplc="26469B9A">
      <w:numFmt w:val="bullet"/>
      <w:lvlText w:val="•"/>
      <w:lvlJc w:val="left"/>
      <w:pPr>
        <w:ind w:left="3452" w:hanging="245"/>
      </w:pPr>
      <w:rPr>
        <w:rFonts w:hint="default"/>
      </w:rPr>
    </w:lvl>
    <w:lvl w:ilvl="5" w:tplc="CEEAA3B6">
      <w:numFmt w:val="bullet"/>
      <w:lvlText w:val="•"/>
      <w:lvlJc w:val="left"/>
      <w:pPr>
        <w:ind w:left="4363" w:hanging="245"/>
      </w:pPr>
      <w:rPr>
        <w:rFonts w:hint="default"/>
      </w:rPr>
    </w:lvl>
    <w:lvl w:ilvl="6" w:tplc="24287A6A">
      <w:numFmt w:val="bullet"/>
      <w:lvlText w:val="•"/>
      <w:lvlJc w:val="left"/>
      <w:pPr>
        <w:ind w:left="5274" w:hanging="245"/>
      </w:pPr>
      <w:rPr>
        <w:rFonts w:hint="default"/>
      </w:rPr>
    </w:lvl>
    <w:lvl w:ilvl="7" w:tplc="AE162F36">
      <w:numFmt w:val="bullet"/>
      <w:lvlText w:val="•"/>
      <w:lvlJc w:val="left"/>
      <w:pPr>
        <w:ind w:left="6185" w:hanging="245"/>
      </w:pPr>
      <w:rPr>
        <w:rFonts w:hint="default"/>
      </w:rPr>
    </w:lvl>
    <w:lvl w:ilvl="8" w:tplc="918E9ECE">
      <w:numFmt w:val="bullet"/>
      <w:lvlText w:val="•"/>
      <w:lvlJc w:val="left"/>
      <w:pPr>
        <w:ind w:left="7096" w:hanging="245"/>
      </w:pPr>
      <w:rPr>
        <w:rFonts w:hint="default"/>
      </w:rPr>
    </w:lvl>
  </w:abstractNum>
  <w:abstractNum w:abstractNumId="30" w15:restartNumberingAfterBreak="0">
    <w:nsid w:val="782B540F"/>
    <w:multiLevelType w:val="hybridMultilevel"/>
    <w:tmpl w:val="20A82F06"/>
    <w:lvl w:ilvl="0" w:tplc="5BB6F286">
      <w:start w:val="1"/>
      <w:numFmt w:val="lowerRoman"/>
      <w:lvlText w:val="(%1)"/>
      <w:lvlJc w:val="left"/>
      <w:pPr>
        <w:ind w:left="295" w:hanging="200"/>
      </w:pPr>
      <w:rPr>
        <w:rFonts w:ascii="Times New Roman" w:eastAsia="Times New Roman" w:hAnsi="Times New Roman" w:cs="Times New Roman" w:hint="default"/>
        <w:spacing w:val="0"/>
        <w:w w:val="85"/>
        <w:sz w:val="18"/>
        <w:szCs w:val="18"/>
      </w:rPr>
    </w:lvl>
    <w:lvl w:ilvl="1" w:tplc="859AEE2C">
      <w:numFmt w:val="bullet"/>
      <w:lvlText w:val="•"/>
      <w:lvlJc w:val="left"/>
      <w:pPr>
        <w:ind w:left="1161" w:hanging="200"/>
      </w:pPr>
      <w:rPr>
        <w:rFonts w:hint="default"/>
      </w:rPr>
    </w:lvl>
    <w:lvl w:ilvl="2" w:tplc="BCA6B3C2">
      <w:numFmt w:val="bullet"/>
      <w:lvlText w:val="•"/>
      <w:lvlJc w:val="left"/>
      <w:pPr>
        <w:ind w:left="2023" w:hanging="200"/>
      </w:pPr>
      <w:rPr>
        <w:rFonts w:hint="default"/>
      </w:rPr>
    </w:lvl>
    <w:lvl w:ilvl="3" w:tplc="CA2A5B7E">
      <w:numFmt w:val="bullet"/>
      <w:lvlText w:val="•"/>
      <w:lvlJc w:val="left"/>
      <w:pPr>
        <w:ind w:left="2885" w:hanging="200"/>
      </w:pPr>
      <w:rPr>
        <w:rFonts w:hint="default"/>
      </w:rPr>
    </w:lvl>
    <w:lvl w:ilvl="4" w:tplc="48DA2D3E">
      <w:numFmt w:val="bullet"/>
      <w:lvlText w:val="•"/>
      <w:lvlJc w:val="left"/>
      <w:pPr>
        <w:ind w:left="3747" w:hanging="200"/>
      </w:pPr>
      <w:rPr>
        <w:rFonts w:hint="default"/>
      </w:rPr>
    </w:lvl>
    <w:lvl w:ilvl="5" w:tplc="F2986D50">
      <w:numFmt w:val="bullet"/>
      <w:lvlText w:val="•"/>
      <w:lvlJc w:val="left"/>
      <w:pPr>
        <w:ind w:left="4609" w:hanging="200"/>
      </w:pPr>
      <w:rPr>
        <w:rFonts w:hint="default"/>
      </w:rPr>
    </w:lvl>
    <w:lvl w:ilvl="6" w:tplc="147AD10C">
      <w:numFmt w:val="bullet"/>
      <w:lvlText w:val="•"/>
      <w:lvlJc w:val="left"/>
      <w:pPr>
        <w:ind w:left="5470" w:hanging="200"/>
      </w:pPr>
      <w:rPr>
        <w:rFonts w:hint="default"/>
      </w:rPr>
    </w:lvl>
    <w:lvl w:ilvl="7" w:tplc="73804E74">
      <w:numFmt w:val="bullet"/>
      <w:lvlText w:val="•"/>
      <w:lvlJc w:val="left"/>
      <w:pPr>
        <w:ind w:left="6332" w:hanging="200"/>
      </w:pPr>
      <w:rPr>
        <w:rFonts w:hint="default"/>
      </w:rPr>
    </w:lvl>
    <w:lvl w:ilvl="8" w:tplc="2A3C8704">
      <w:numFmt w:val="bullet"/>
      <w:lvlText w:val="•"/>
      <w:lvlJc w:val="left"/>
      <w:pPr>
        <w:ind w:left="7194" w:hanging="200"/>
      </w:pPr>
      <w:rPr>
        <w:rFonts w:hint="default"/>
      </w:rPr>
    </w:lvl>
  </w:abstractNum>
  <w:abstractNum w:abstractNumId="31" w15:restartNumberingAfterBreak="0">
    <w:nsid w:val="7A1A0669"/>
    <w:multiLevelType w:val="hybridMultilevel"/>
    <w:tmpl w:val="5720B96C"/>
    <w:lvl w:ilvl="0" w:tplc="D334EB52">
      <w:start w:val="1"/>
      <w:numFmt w:val="lowerRoman"/>
      <w:lvlText w:val="(%1)"/>
      <w:lvlJc w:val="left"/>
      <w:pPr>
        <w:ind w:left="295" w:hanging="200"/>
      </w:pPr>
      <w:rPr>
        <w:rFonts w:ascii="Times New Roman" w:eastAsia="Times New Roman" w:hAnsi="Times New Roman" w:cs="Times New Roman" w:hint="default"/>
        <w:spacing w:val="0"/>
        <w:w w:val="85"/>
        <w:sz w:val="18"/>
        <w:szCs w:val="18"/>
      </w:rPr>
    </w:lvl>
    <w:lvl w:ilvl="1" w:tplc="6B26FCFC">
      <w:numFmt w:val="bullet"/>
      <w:lvlText w:val="•"/>
      <w:lvlJc w:val="left"/>
      <w:pPr>
        <w:ind w:left="1161" w:hanging="200"/>
      </w:pPr>
      <w:rPr>
        <w:rFonts w:hint="default"/>
      </w:rPr>
    </w:lvl>
    <w:lvl w:ilvl="2" w:tplc="009A4A9C">
      <w:numFmt w:val="bullet"/>
      <w:lvlText w:val="•"/>
      <w:lvlJc w:val="left"/>
      <w:pPr>
        <w:ind w:left="2023" w:hanging="200"/>
      </w:pPr>
      <w:rPr>
        <w:rFonts w:hint="default"/>
      </w:rPr>
    </w:lvl>
    <w:lvl w:ilvl="3" w:tplc="C65C67F2">
      <w:numFmt w:val="bullet"/>
      <w:lvlText w:val="•"/>
      <w:lvlJc w:val="left"/>
      <w:pPr>
        <w:ind w:left="2885" w:hanging="200"/>
      </w:pPr>
      <w:rPr>
        <w:rFonts w:hint="default"/>
      </w:rPr>
    </w:lvl>
    <w:lvl w:ilvl="4" w:tplc="193A3CBE">
      <w:numFmt w:val="bullet"/>
      <w:lvlText w:val="•"/>
      <w:lvlJc w:val="left"/>
      <w:pPr>
        <w:ind w:left="3747" w:hanging="200"/>
      </w:pPr>
      <w:rPr>
        <w:rFonts w:hint="default"/>
      </w:rPr>
    </w:lvl>
    <w:lvl w:ilvl="5" w:tplc="B17A417A">
      <w:numFmt w:val="bullet"/>
      <w:lvlText w:val="•"/>
      <w:lvlJc w:val="left"/>
      <w:pPr>
        <w:ind w:left="4609" w:hanging="200"/>
      </w:pPr>
      <w:rPr>
        <w:rFonts w:hint="default"/>
      </w:rPr>
    </w:lvl>
    <w:lvl w:ilvl="6" w:tplc="34F29958">
      <w:numFmt w:val="bullet"/>
      <w:lvlText w:val="•"/>
      <w:lvlJc w:val="left"/>
      <w:pPr>
        <w:ind w:left="5470" w:hanging="200"/>
      </w:pPr>
      <w:rPr>
        <w:rFonts w:hint="default"/>
      </w:rPr>
    </w:lvl>
    <w:lvl w:ilvl="7" w:tplc="60D430AE">
      <w:numFmt w:val="bullet"/>
      <w:lvlText w:val="•"/>
      <w:lvlJc w:val="left"/>
      <w:pPr>
        <w:ind w:left="6332" w:hanging="200"/>
      </w:pPr>
      <w:rPr>
        <w:rFonts w:hint="default"/>
      </w:rPr>
    </w:lvl>
    <w:lvl w:ilvl="8" w:tplc="CA8009C4">
      <w:numFmt w:val="bullet"/>
      <w:lvlText w:val="•"/>
      <w:lvlJc w:val="left"/>
      <w:pPr>
        <w:ind w:left="7194" w:hanging="200"/>
      </w:pPr>
      <w:rPr>
        <w:rFonts w:hint="default"/>
      </w:rPr>
    </w:lvl>
  </w:abstractNum>
  <w:abstractNum w:abstractNumId="32" w15:restartNumberingAfterBreak="0">
    <w:nsid w:val="7FC9125E"/>
    <w:multiLevelType w:val="hybridMultilevel"/>
    <w:tmpl w:val="988A54F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27"/>
  </w:num>
  <w:num w:numId="3">
    <w:abstractNumId w:val="8"/>
  </w:num>
  <w:num w:numId="4">
    <w:abstractNumId w:val="0"/>
  </w:num>
  <w:num w:numId="5">
    <w:abstractNumId w:val="7"/>
  </w:num>
  <w:num w:numId="6">
    <w:abstractNumId w:val="22"/>
  </w:num>
  <w:num w:numId="7">
    <w:abstractNumId w:val="24"/>
  </w:num>
  <w:num w:numId="8">
    <w:abstractNumId w:val="5"/>
  </w:num>
  <w:num w:numId="9">
    <w:abstractNumId w:val="23"/>
  </w:num>
  <w:num w:numId="10">
    <w:abstractNumId w:val="15"/>
  </w:num>
  <w:num w:numId="11">
    <w:abstractNumId w:val="1"/>
  </w:num>
  <w:num w:numId="12">
    <w:abstractNumId w:val="31"/>
  </w:num>
  <w:num w:numId="13">
    <w:abstractNumId w:val="30"/>
  </w:num>
  <w:num w:numId="14">
    <w:abstractNumId w:val="6"/>
  </w:num>
  <w:num w:numId="15">
    <w:abstractNumId w:val="29"/>
  </w:num>
  <w:num w:numId="16">
    <w:abstractNumId w:val="19"/>
  </w:num>
  <w:num w:numId="17">
    <w:abstractNumId w:val="28"/>
  </w:num>
  <w:num w:numId="18">
    <w:abstractNumId w:val="4"/>
  </w:num>
  <w:num w:numId="19">
    <w:abstractNumId w:val="12"/>
  </w:num>
  <w:num w:numId="20">
    <w:abstractNumId w:val="3"/>
  </w:num>
  <w:num w:numId="21">
    <w:abstractNumId w:val="16"/>
  </w:num>
  <w:num w:numId="22">
    <w:abstractNumId w:val="25"/>
  </w:num>
  <w:num w:numId="23">
    <w:abstractNumId w:val="26"/>
  </w:num>
  <w:num w:numId="24">
    <w:abstractNumId w:val="20"/>
  </w:num>
  <w:num w:numId="25">
    <w:abstractNumId w:val="2"/>
  </w:num>
  <w:num w:numId="26">
    <w:abstractNumId w:val="13"/>
  </w:num>
  <w:num w:numId="27">
    <w:abstractNumId w:val="14"/>
  </w:num>
  <w:num w:numId="28">
    <w:abstractNumId w:val="32"/>
  </w:num>
  <w:num w:numId="29">
    <w:abstractNumId w:val="9"/>
  </w:num>
  <w:num w:numId="30">
    <w:abstractNumId w:val="21"/>
  </w:num>
  <w:num w:numId="31">
    <w:abstractNumId w:val="17"/>
  </w:num>
  <w:num w:numId="32">
    <w:abstractNumId w:val="1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9B2"/>
    <w:rsid w:val="00055985"/>
    <w:rsid w:val="000B57B6"/>
    <w:rsid w:val="001339B5"/>
    <w:rsid w:val="0017419C"/>
    <w:rsid w:val="00176012"/>
    <w:rsid w:val="002B5BC2"/>
    <w:rsid w:val="002C23F4"/>
    <w:rsid w:val="003061A1"/>
    <w:rsid w:val="003128F2"/>
    <w:rsid w:val="003300B8"/>
    <w:rsid w:val="0042479E"/>
    <w:rsid w:val="004B1693"/>
    <w:rsid w:val="004F622E"/>
    <w:rsid w:val="005B7CC1"/>
    <w:rsid w:val="00623FB5"/>
    <w:rsid w:val="00647293"/>
    <w:rsid w:val="006C4F01"/>
    <w:rsid w:val="00730714"/>
    <w:rsid w:val="007D722B"/>
    <w:rsid w:val="007E00A2"/>
    <w:rsid w:val="008349BC"/>
    <w:rsid w:val="008E50D2"/>
    <w:rsid w:val="008E6904"/>
    <w:rsid w:val="00900C62"/>
    <w:rsid w:val="00927766"/>
    <w:rsid w:val="0099050C"/>
    <w:rsid w:val="00AC05E9"/>
    <w:rsid w:val="00AC6F94"/>
    <w:rsid w:val="00AE0981"/>
    <w:rsid w:val="00AE0B6B"/>
    <w:rsid w:val="00AE5304"/>
    <w:rsid w:val="00B25A0A"/>
    <w:rsid w:val="00B8622B"/>
    <w:rsid w:val="00BC6B03"/>
    <w:rsid w:val="00C67C3C"/>
    <w:rsid w:val="00C86640"/>
    <w:rsid w:val="00CD0A84"/>
    <w:rsid w:val="00DE7A5C"/>
    <w:rsid w:val="00E750DD"/>
    <w:rsid w:val="00EA2E05"/>
    <w:rsid w:val="00EB434C"/>
    <w:rsid w:val="00EE1C4B"/>
    <w:rsid w:val="00EE521C"/>
    <w:rsid w:val="00F069B2"/>
    <w:rsid w:val="00FB7D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36B8C7"/>
  <w15:chartTrackingRefBased/>
  <w15:docId w15:val="{6D661D49-127D-485E-84E6-F2ADF47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9B2"/>
    <w:pPr>
      <w:spacing w:after="0" w:line="240" w:lineRule="auto"/>
    </w:pPr>
    <w:rPr>
      <w:rFonts w:ascii="Cambria" w:eastAsia="Cambria" w:hAnsi="Cambria" w:cs="Times New Roman"/>
      <w:sz w:val="24"/>
      <w:szCs w:val="24"/>
      <w:lang w:val="en-US"/>
    </w:rPr>
  </w:style>
  <w:style w:type="paragraph" w:styleId="Heading1">
    <w:name w:val="heading 1"/>
    <w:basedOn w:val="Normal"/>
    <w:next w:val="Normal"/>
    <w:link w:val="Heading1Char"/>
    <w:uiPriority w:val="9"/>
    <w:qFormat/>
    <w:rsid w:val="00F069B2"/>
    <w:pPr>
      <w:spacing w:after="40" w:line="440" w:lineRule="atLeast"/>
      <w:ind w:left="142" w:hanging="142"/>
      <w:outlineLvl w:val="0"/>
    </w:pPr>
    <w:rPr>
      <w:rFonts w:ascii="Calibri" w:eastAsia="Times New Roman" w:hAnsi="Calibri"/>
      <w:b/>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9B2"/>
    <w:rPr>
      <w:rFonts w:ascii="Calibri" w:eastAsia="Times New Roman" w:hAnsi="Calibri" w:cs="Times New Roman"/>
      <w:b/>
    </w:rPr>
  </w:style>
  <w:style w:type="paragraph" w:styleId="Header">
    <w:name w:val="header"/>
    <w:basedOn w:val="Normal"/>
    <w:link w:val="HeaderChar"/>
    <w:uiPriority w:val="99"/>
    <w:unhideWhenUsed/>
    <w:rsid w:val="00F069B2"/>
    <w:pPr>
      <w:tabs>
        <w:tab w:val="center" w:pos="4320"/>
        <w:tab w:val="right" w:pos="8640"/>
      </w:tabs>
    </w:pPr>
  </w:style>
  <w:style w:type="character" w:customStyle="1" w:styleId="HeaderChar">
    <w:name w:val="Header Char"/>
    <w:basedOn w:val="DefaultParagraphFont"/>
    <w:link w:val="Header"/>
    <w:uiPriority w:val="99"/>
    <w:rsid w:val="00F069B2"/>
    <w:rPr>
      <w:rFonts w:ascii="Cambria" w:eastAsia="Cambria" w:hAnsi="Cambria" w:cs="Times New Roman"/>
      <w:sz w:val="24"/>
      <w:szCs w:val="24"/>
      <w:lang w:val="en-US"/>
    </w:rPr>
  </w:style>
  <w:style w:type="paragraph" w:styleId="Footer">
    <w:name w:val="footer"/>
    <w:basedOn w:val="Normal"/>
    <w:link w:val="FooterChar"/>
    <w:uiPriority w:val="99"/>
    <w:unhideWhenUsed/>
    <w:rsid w:val="00F069B2"/>
    <w:pPr>
      <w:tabs>
        <w:tab w:val="center" w:pos="4320"/>
        <w:tab w:val="right" w:pos="8640"/>
      </w:tabs>
    </w:pPr>
  </w:style>
  <w:style w:type="character" w:customStyle="1" w:styleId="FooterChar">
    <w:name w:val="Footer Char"/>
    <w:basedOn w:val="DefaultParagraphFont"/>
    <w:link w:val="Footer"/>
    <w:uiPriority w:val="99"/>
    <w:rsid w:val="00F069B2"/>
    <w:rPr>
      <w:rFonts w:ascii="Cambria" w:eastAsia="Cambria" w:hAnsi="Cambria" w:cs="Times New Roman"/>
      <w:sz w:val="24"/>
      <w:szCs w:val="24"/>
      <w:lang w:val="en-US"/>
    </w:rPr>
  </w:style>
  <w:style w:type="paragraph" w:styleId="NormalWeb">
    <w:name w:val="Normal (Web)"/>
    <w:basedOn w:val="Normal"/>
    <w:uiPriority w:val="99"/>
    <w:rsid w:val="00F069B2"/>
    <w:pPr>
      <w:spacing w:beforeLines="1" w:afterLines="1"/>
    </w:pPr>
    <w:rPr>
      <w:rFonts w:ascii="Times" w:hAnsi="Times"/>
      <w:sz w:val="20"/>
      <w:szCs w:val="20"/>
      <w:lang w:val="en-AU"/>
    </w:rPr>
  </w:style>
  <w:style w:type="paragraph" w:styleId="Title">
    <w:name w:val="Title"/>
    <w:basedOn w:val="Normal"/>
    <w:next w:val="Normal"/>
    <w:link w:val="TitleChar"/>
    <w:uiPriority w:val="10"/>
    <w:qFormat/>
    <w:rsid w:val="00F069B2"/>
    <w:pPr>
      <w:keepNext/>
      <w:keepLines/>
      <w:tabs>
        <w:tab w:val="left" w:pos="5760"/>
      </w:tabs>
      <w:spacing w:before="240" w:after="120" w:line="240" w:lineRule="atLeast"/>
      <w:ind w:left="142"/>
    </w:pPr>
    <w:rPr>
      <w:rFonts w:ascii="Calibri" w:eastAsia="Times New Roman" w:hAnsi="Calibri"/>
      <w:b/>
      <w:kern w:val="28"/>
      <w:sz w:val="72"/>
      <w:szCs w:val="72"/>
    </w:rPr>
  </w:style>
  <w:style w:type="character" w:customStyle="1" w:styleId="TitleChar">
    <w:name w:val="Title Char"/>
    <w:basedOn w:val="DefaultParagraphFont"/>
    <w:link w:val="Title"/>
    <w:uiPriority w:val="10"/>
    <w:rsid w:val="00F069B2"/>
    <w:rPr>
      <w:rFonts w:ascii="Calibri" w:eastAsia="Times New Roman" w:hAnsi="Calibri" w:cs="Times New Roman"/>
      <w:b/>
      <w:kern w:val="28"/>
      <w:sz w:val="72"/>
      <w:szCs w:val="72"/>
      <w:lang w:val="en-US"/>
    </w:rPr>
  </w:style>
  <w:style w:type="paragraph" w:styleId="MessageHeader">
    <w:name w:val="Message Header"/>
    <w:basedOn w:val="BodyText"/>
    <w:link w:val="MessageHeaderChar"/>
    <w:unhideWhenUsed/>
    <w:rsid w:val="00F069B2"/>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rsid w:val="00F069B2"/>
    <w:rPr>
      <w:rFonts w:ascii="Arial" w:eastAsia="Times New Roman" w:hAnsi="Arial" w:cs="Times New Roman"/>
      <w:spacing w:val="-5"/>
      <w:sz w:val="20"/>
      <w:szCs w:val="20"/>
      <w:lang w:val="en-US"/>
    </w:rPr>
  </w:style>
  <w:style w:type="character" w:customStyle="1" w:styleId="MessageHeaderLabel">
    <w:name w:val="Message Header Label"/>
    <w:rsid w:val="00F069B2"/>
    <w:rPr>
      <w:rFonts w:ascii="Arial Black" w:hAnsi="Arial Black" w:hint="default"/>
      <w:sz w:val="18"/>
    </w:rPr>
  </w:style>
  <w:style w:type="paragraph" w:styleId="ListParagraph">
    <w:name w:val="List Paragraph"/>
    <w:basedOn w:val="Normal"/>
    <w:link w:val="ListParagraphChar"/>
    <w:uiPriority w:val="1"/>
    <w:qFormat/>
    <w:rsid w:val="00F069B2"/>
    <w:pPr>
      <w:spacing w:after="160" w:line="259" w:lineRule="auto"/>
      <w:ind w:left="720"/>
      <w:contextualSpacing/>
    </w:pPr>
    <w:rPr>
      <w:rFonts w:asciiTheme="minorHAnsi" w:eastAsiaTheme="minorEastAsia" w:hAnsiTheme="minorHAnsi" w:cstheme="minorBidi"/>
      <w:sz w:val="22"/>
      <w:szCs w:val="22"/>
      <w:lang w:val="en-AU" w:eastAsia="zh-TW"/>
    </w:rPr>
  </w:style>
  <w:style w:type="character" w:customStyle="1" w:styleId="ListParagraphChar">
    <w:name w:val="List Paragraph Char"/>
    <w:link w:val="ListParagraph"/>
    <w:uiPriority w:val="34"/>
    <w:rsid w:val="00F069B2"/>
    <w:rPr>
      <w:rFonts w:eastAsiaTheme="minorEastAsia"/>
      <w:lang w:eastAsia="zh-TW"/>
    </w:rPr>
  </w:style>
  <w:style w:type="paragraph" w:customStyle="1" w:styleId="Default">
    <w:name w:val="Default"/>
    <w:rsid w:val="00F069B2"/>
    <w:pPr>
      <w:autoSpaceDE w:val="0"/>
      <w:autoSpaceDN w:val="0"/>
      <w:adjustRightInd w:val="0"/>
      <w:spacing w:after="0" w:line="240" w:lineRule="auto"/>
    </w:pPr>
    <w:rPr>
      <w:rFonts w:ascii="Calibri" w:eastAsia="Cambria" w:hAnsi="Calibri" w:cs="Calibri"/>
      <w:color w:val="000000"/>
      <w:sz w:val="24"/>
      <w:szCs w:val="24"/>
      <w:lang w:eastAsia="en-AU"/>
    </w:rPr>
  </w:style>
  <w:style w:type="paragraph" w:styleId="FootnoteText">
    <w:name w:val="footnote text"/>
    <w:basedOn w:val="Normal"/>
    <w:link w:val="FootnoteTextChar"/>
    <w:uiPriority w:val="99"/>
    <w:semiHidden/>
    <w:unhideWhenUsed/>
    <w:rsid w:val="00F069B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F069B2"/>
    <w:rPr>
      <w:sz w:val="24"/>
      <w:szCs w:val="24"/>
      <w:lang w:val="en-US"/>
    </w:rPr>
  </w:style>
  <w:style w:type="paragraph" w:styleId="BodyText">
    <w:name w:val="Body Text"/>
    <w:basedOn w:val="Normal"/>
    <w:link w:val="BodyTextChar"/>
    <w:uiPriority w:val="1"/>
    <w:unhideWhenUsed/>
    <w:qFormat/>
    <w:rsid w:val="00F069B2"/>
    <w:pPr>
      <w:spacing w:after="120"/>
    </w:pPr>
  </w:style>
  <w:style w:type="character" w:customStyle="1" w:styleId="BodyTextChar">
    <w:name w:val="Body Text Char"/>
    <w:basedOn w:val="DefaultParagraphFont"/>
    <w:link w:val="BodyText"/>
    <w:uiPriority w:val="99"/>
    <w:semiHidden/>
    <w:rsid w:val="00F069B2"/>
    <w:rPr>
      <w:rFonts w:ascii="Cambria" w:eastAsia="Cambria" w:hAnsi="Cambria" w:cs="Times New Roman"/>
      <w:sz w:val="24"/>
      <w:szCs w:val="24"/>
      <w:lang w:val="en-US"/>
    </w:rPr>
  </w:style>
  <w:style w:type="paragraph" w:customStyle="1" w:styleId="TableParagraph">
    <w:name w:val="Table Paragraph"/>
    <w:basedOn w:val="Normal"/>
    <w:uiPriority w:val="1"/>
    <w:qFormat/>
    <w:rsid w:val="0042479E"/>
    <w:pPr>
      <w:widowControl w:val="0"/>
      <w:autoSpaceDE w:val="0"/>
      <w:autoSpaceDN w:val="0"/>
      <w:spacing w:before="11"/>
      <w:ind w:left="95"/>
    </w:pPr>
    <w:rPr>
      <w:rFonts w:ascii="Times New Roman" w:eastAsia="Times New Roman" w:hAnsi="Times New Roman"/>
      <w:sz w:val="22"/>
      <w:szCs w:val="22"/>
    </w:rPr>
  </w:style>
  <w:style w:type="paragraph" w:styleId="BalloonText">
    <w:name w:val="Balloon Text"/>
    <w:basedOn w:val="Normal"/>
    <w:link w:val="BalloonTextChar"/>
    <w:uiPriority w:val="99"/>
    <w:semiHidden/>
    <w:unhideWhenUsed/>
    <w:rsid w:val="0042479E"/>
    <w:pPr>
      <w:widowControl w:val="0"/>
      <w:autoSpaceDE w:val="0"/>
      <w:autoSpaceDN w:val="0"/>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42479E"/>
    <w:rPr>
      <w:rFonts w:ascii="Segoe UI" w:eastAsia="Times New Roman" w:hAnsi="Segoe UI" w:cs="Segoe UI"/>
      <w:sz w:val="18"/>
      <w:szCs w:val="18"/>
      <w:lang w:val="en-US"/>
    </w:rPr>
  </w:style>
  <w:style w:type="table" w:styleId="TableGrid">
    <w:name w:val="Table Grid"/>
    <w:basedOn w:val="TableNormal"/>
    <w:uiPriority w:val="39"/>
    <w:rsid w:val="00424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7D80"/>
    <w:rPr>
      <w:color w:val="0563C1" w:themeColor="hyperlink"/>
      <w:u w:val="single"/>
    </w:rPr>
  </w:style>
  <w:style w:type="character" w:styleId="UnresolvedMention">
    <w:name w:val="Unresolved Mention"/>
    <w:basedOn w:val="DefaultParagraphFont"/>
    <w:uiPriority w:val="99"/>
    <w:semiHidden/>
    <w:unhideWhenUsed/>
    <w:rsid w:val="00FB7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103215">
      <w:bodyDiv w:val="1"/>
      <w:marLeft w:val="0"/>
      <w:marRight w:val="0"/>
      <w:marTop w:val="0"/>
      <w:marBottom w:val="0"/>
      <w:divBdr>
        <w:top w:val="none" w:sz="0" w:space="0" w:color="auto"/>
        <w:left w:val="none" w:sz="0" w:space="0" w:color="auto"/>
        <w:bottom w:val="none" w:sz="0" w:space="0" w:color="auto"/>
        <w:right w:val="none" w:sz="0" w:space="0" w:color="auto"/>
      </w:divBdr>
    </w:div>
    <w:div w:id="127613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ules@netball.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Lainie Houston</dc:creator>
  <cp:keywords/>
  <dc:description/>
  <cp:lastModifiedBy>Nikki Cooke</cp:lastModifiedBy>
  <cp:revision>2</cp:revision>
  <dcterms:created xsi:type="dcterms:W3CDTF">2020-02-04T09:18:00Z</dcterms:created>
  <dcterms:modified xsi:type="dcterms:W3CDTF">2020-02-04T09:18:00Z</dcterms:modified>
</cp:coreProperties>
</file>